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8024"/>
        <w:gridCol w:w="1842"/>
      </w:tblGrid>
      <w:tr w:rsidR="00DF787F" w:rsidRPr="003D114E" w14:paraId="1C535617" w14:textId="77777777" w:rsidTr="00F854CF">
        <w:trPr>
          <w:trHeight w:val="340"/>
        </w:trPr>
        <w:tc>
          <w:tcPr>
            <w:tcW w:w="397" w:type="dxa"/>
            <w:tcBorders>
              <w:top w:val="nil"/>
              <w:left w:val="nil"/>
              <w:bottom w:val="nil"/>
              <w:right w:val="nil"/>
            </w:tcBorders>
            <w:shd w:val="clear" w:color="auto" w:fill="auto"/>
          </w:tcPr>
          <w:p w14:paraId="3396D8AA" w14:textId="77777777" w:rsidR="00DF787F" w:rsidRPr="00D3255C" w:rsidRDefault="00DF787F" w:rsidP="004D213B">
            <w:pPr>
              <w:pStyle w:val="leeg"/>
            </w:pPr>
          </w:p>
        </w:tc>
        <w:tc>
          <w:tcPr>
            <w:tcW w:w="8024" w:type="dxa"/>
            <w:tcBorders>
              <w:top w:val="nil"/>
              <w:left w:val="nil"/>
              <w:bottom w:val="nil"/>
              <w:right w:val="nil"/>
            </w:tcBorders>
            <w:shd w:val="clear" w:color="auto" w:fill="auto"/>
          </w:tcPr>
          <w:p w14:paraId="3D02B7AB" w14:textId="3519C151" w:rsidR="00DF787F" w:rsidRPr="002230A4" w:rsidRDefault="008427B2" w:rsidP="00A17D34">
            <w:pPr>
              <w:pStyle w:val="Titel"/>
              <w:framePr w:wrap="around"/>
              <w:ind w:left="29"/>
              <w:rPr>
                <w:color w:val="auto"/>
                <w:sz w:val="36"/>
                <w:szCs w:val="36"/>
              </w:rPr>
            </w:pPr>
            <w:r>
              <w:rPr>
                <w:color w:val="auto"/>
                <w:sz w:val="36"/>
                <w:szCs w:val="36"/>
              </w:rPr>
              <w:t>Handleiding bij de subsidieaanvraag voor een nascholingsproject op initiatief van de Vlaamse Regering</w:t>
            </w:r>
            <w:r w:rsidR="00286F70">
              <w:rPr>
                <w:color w:val="auto"/>
                <w:sz w:val="36"/>
                <w:szCs w:val="36"/>
              </w:rPr>
              <w:t xml:space="preserve"> </w:t>
            </w:r>
            <w:r w:rsidR="00F41EB7">
              <w:rPr>
                <w:color w:val="auto"/>
                <w:sz w:val="36"/>
                <w:szCs w:val="36"/>
              </w:rPr>
              <w:t>1 december 2022-30 november 2024</w:t>
            </w:r>
          </w:p>
        </w:tc>
        <w:tc>
          <w:tcPr>
            <w:tcW w:w="1842" w:type="dxa"/>
            <w:tcBorders>
              <w:top w:val="nil"/>
              <w:left w:val="nil"/>
              <w:bottom w:val="nil"/>
              <w:right w:val="nil"/>
            </w:tcBorders>
            <w:shd w:val="clear" w:color="auto" w:fill="auto"/>
          </w:tcPr>
          <w:p w14:paraId="2C4CE0A8" w14:textId="7911C6A3" w:rsidR="00DF787F" w:rsidRPr="003D114E" w:rsidRDefault="008427B2" w:rsidP="000770DE">
            <w:pPr>
              <w:pStyle w:val="rechts"/>
              <w:ind w:left="29"/>
              <w:rPr>
                <w:sz w:val="12"/>
                <w:szCs w:val="12"/>
              </w:rPr>
            </w:pPr>
            <w:r>
              <w:rPr>
                <w:sz w:val="12"/>
                <w:szCs w:val="12"/>
              </w:rPr>
              <w:t>1F2B8D</w:t>
            </w:r>
            <w:r w:rsidR="00DF787F" w:rsidRPr="003D114E">
              <w:rPr>
                <w:sz w:val="12"/>
                <w:szCs w:val="12"/>
              </w:rPr>
              <w:t>-</w:t>
            </w:r>
            <w:r w:rsidR="00A84819">
              <w:rPr>
                <w:sz w:val="12"/>
                <w:szCs w:val="12"/>
              </w:rPr>
              <w:t>1</w:t>
            </w:r>
            <w:r w:rsidR="00446326">
              <w:rPr>
                <w:sz w:val="12"/>
                <w:szCs w:val="12"/>
              </w:rPr>
              <w:t>2</w:t>
            </w:r>
            <w:r w:rsidR="00A84819">
              <w:rPr>
                <w:sz w:val="12"/>
                <w:szCs w:val="12"/>
              </w:rPr>
              <w:t>144</w:t>
            </w:r>
            <w:r w:rsidR="00DF787F" w:rsidRPr="003D114E">
              <w:rPr>
                <w:sz w:val="12"/>
                <w:szCs w:val="12"/>
              </w:rPr>
              <w:t>-</w:t>
            </w:r>
            <w:r w:rsidR="005D6757">
              <w:rPr>
                <w:sz w:val="12"/>
                <w:szCs w:val="12"/>
              </w:rPr>
              <w:t>220908</w:t>
            </w:r>
          </w:p>
        </w:tc>
      </w:tr>
      <w:tr w:rsidR="00CA770C" w:rsidRPr="003D114E" w14:paraId="67334889" w14:textId="77777777" w:rsidTr="00F854CF">
        <w:trPr>
          <w:trHeight w:hRule="exact" w:val="397"/>
        </w:trPr>
        <w:tc>
          <w:tcPr>
            <w:tcW w:w="397" w:type="dxa"/>
            <w:tcBorders>
              <w:top w:val="nil"/>
              <w:left w:val="nil"/>
              <w:bottom w:val="nil"/>
              <w:right w:val="nil"/>
            </w:tcBorders>
            <w:shd w:val="clear" w:color="auto" w:fill="auto"/>
          </w:tcPr>
          <w:p w14:paraId="441A67A7" w14:textId="77777777" w:rsidR="00CA770C" w:rsidRPr="003D114E" w:rsidRDefault="00CA770C" w:rsidP="004D213B">
            <w:pPr>
              <w:pStyle w:val="leeg"/>
            </w:pPr>
          </w:p>
        </w:tc>
        <w:tc>
          <w:tcPr>
            <w:tcW w:w="9866" w:type="dxa"/>
            <w:gridSpan w:val="2"/>
            <w:tcBorders>
              <w:top w:val="nil"/>
              <w:left w:val="nil"/>
              <w:bottom w:val="nil"/>
              <w:right w:val="nil"/>
            </w:tcBorders>
            <w:shd w:val="clear" w:color="auto" w:fill="auto"/>
          </w:tcPr>
          <w:p w14:paraId="44074D75"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DB7CF6" w:rsidRPr="003D114E" w14:paraId="30EC2784" w14:textId="77777777" w:rsidTr="008427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4"/>
        </w:trPr>
        <w:tc>
          <w:tcPr>
            <w:tcW w:w="397" w:type="dxa"/>
            <w:shd w:val="clear" w:color="auto" w:fill="auto"/>
          </w:tcPr>
          <w:p w14:paraId="3572911A" w14:textId="77777777" w:rsidR="00DB7CF6" w:rsidRPr="003D114E" w:rsidRDefault="00DB7CF6" w:rsidP="00DB7CF6">
            <w:pPr>
              <w:pStyle w:val="leeg"/>
            </w:pPr>
          </w:p>
        </w:tc>
        <w:tc>
          <w:tcPr>
            <w:tcW w:w="9866" w:type="dxa"/>
            <w:gridSpan w:val="2"/>
            <w:shd w:val="clear" w:color="auto" w:fill="auto"/>
          </w:tcPr>
          <w:p w14:paraId="07356A6A" w14:textId="77777777" w:rsidR="008427B2" w:rsidRPr="003D114E" w:rsidRDefault="008427B2" w:rsidP="008427B2">
            <w:pPr>
              <w:ind w:left="29"/>
            </w:pPr>
            <w:r w:rsidRPr="003D114E">
              <w:t>Departement</w:t>
            </w:r>
            <w:r>
              <w:t xml:space="preserve"> Onderwijs en Vorming</w:t>
            </w:r>
          </w:p>
          <w:p w14:paraId="2740216D" w14:textId="77777777" w:rsidR="008427B2" w:rsidRPr="003D114E" w:rsidRDefault="008427B2" w:rsidP="008427B2">
            <w:pPr>
              <w:ind w:left="29"/>
              <w:rPr>
                <w:rStyle w:val="Zwaar"/>
              </w:rPr>
            </w:pPr>
            <w:r>
              <w:rPr>
                <w:rStyle w:val="Zwaar"/>
              </w:rPr>
              <w:t>Afdeling Beleid Onderwijspersoneel</w:t>
            </w:r>
          </w:p>
          <w:p w14:paraId="624F1FEC" w14:textId="77777777" w:rsidR="008427B2" w:rsidRPr="003D114E" w:rsidRDefault="008427B2" w:rsidP="008427B2">
            <w:pPr>
              <w:ind w:left="29"/>
            </w:pPr>
            <w:r w:rsidRPr="00470210">
              <w:t>Koning Albert II-laan 15, 1210 BRUSSEL</w:t>
            </w:r>
          </w:p>
          <w:p w14:paraId="10888BF6" w14:textId="6674B05E" w:rsidR="008427B2" w:rsidRPr="003D114E" w:rsidRDefault="008427B2" w:rsidP="008427B2">
            <w:pPr>
              <w:ind w:left="29"/>
            </w:pPr>
            <w:r w:rsidRPr="003D114E">
              <w:rPr>
                <w:rStyle w:val="Zwaar"/>
              </w:rPr>
              <w:t>T</w:t>
            </w:r>
            <w:r>
              <w:t xml:space="preserve"> 02</w:t>
            </w:r>
            <w:r w:rsidRPr="003D114E">
              <w:t xml:space="preserve"> </w:t>
            </w:r>
            <w:r>
              <w:t>553</w:t>
            </w:r>
            <w:r w:rsidRPr="003D114E">
              <w:t xml:space="preserve"> </w:t>
            </w:r>
            <w:r w:rsidR="005611A4">
              <w:t>99 78</w:t>
            </w:r>
          </w:p>
          <w:p w14:paraId="616E0D12" w14:textId="77777777" w:rsidR="008427B2" w:rsidRPr="008A5FCF" w:rsidRDefault="008427B2" w:rsidP="008427B2">
            <w:pPr>
              <w:ind w:left="29"/>
            </w:pPr>
            <w:r>
              <w:fldChar w:fldCharType="begin"/>
            </w:r>
            <w:r>
              <w:instrText xml:space="preserve"> HYPERLINK "mailto:</w:instrText>
            </w:r>
            <w:r w:rsidRPr="008A5FCF">
              <w:instrText>nascholing@vlaanderen.be</w:instrText>
            </w:r>
          </w:p>
          <w:p w14:paraId="55F847ED" w14:textId="77777777" w:rsidR="00DB7CF6" w:rsidRPr="003D114E" w:rsidRDefault="008427B2" w:rsidP="008427B2">
            <w:pPr>
              <w:ind w:left="29"/>
            </w:pPr>
            <w:r>
              <w:instrText xml:space="preserve">" </w:instrText>
            </w:r>
            <w:r>
              <w:fldChar w:fldCharType="separate"/>
            </w:r>
            <w:r w:rsidRPr="002B4CE5">
              <w:rPr>
                <w:rStyle w:val="Hyperlink"/>
              </w:rPr>
              <w:t>nascholing@vlaanderen.be</w:t>
            </w:r>
            <w:r>
              <w:fldChar w:fldCharType="end"/>
            </w:r>
          </w:p>
        </w:tc>
      </w:tr>
      <w:tr w:rsidR="008C4B7F" w:rsidRPr="003D114E" w14:paraId="2DB00E5E" w14:textId="77777777" w:rsidTr="00BF7565">
        <w:trPr>
          <w:trHeight w:val="1020"/>
        </w:trPr>
        <w:tc>
          <w:tcPr>
            <w:tcW w:w="397" w:type="dxa"/>
            <w:tcBorders>
              <w:top w:val="nil"/>
              <w:left w:val="nil"/>
              <w:bottom w:val="nil"/>
              <w:right w:val="nil"/>
            </w:tcBorders>
            <w:shd w:val="clear" w:color="auto" w:fill="auto"/>
          </w:tcPr>
          <w:p w14:paraId="6EB4B350" w14:textId="77777777" w:rsidR="008C4B7F" w:rsidRPr="002B4E40" w:rsidRDefault="008C4B7F" w:rsidP="004D213B">
            <w:pPr>
              <w:pStyle w:val="leeg"/>
              <w:rPr>
                <w:lang w:val="en-US"/>
              </w:rPr>
            </w:pPr>
          </w:p>
        </w:tc>
        <w:tc>
          <w:tcPr>
            <w:tcW w:w="9866" w:type="dxa"/>
            <w:gridSpan w:val="2"/>
            <w:tcBorders>
              <w:top w:val="nil"/>
              <w:left w:val="nil"/>
              <w:bottom w:val="nil"/>
              <w:right w:val="nil"/>
            </w:tcBorders>
            <w:shd w:val="clear" w:color="auto" w:fill="auto"/>
          </w:tcPr>
          <w:p w14:paraId="25500564" w14:textId="77777777" w:rsidR="008C4B7F" w:rsidRPr="0039401E" w:rsidRDefault="008427B2" w:rsidP="0039401E">
            <w:pPr>
              <w:pStyle w:val="Aanwijzing"/>
              <w:rPr>
                <w:rStyle w:val="Nadruk"/>
                <w:b/>
                <w:i/>
                <w:iCs w:val="0"/>
              </w:rPr>
            </w:pPr>
            <w:r>
              <w:rPr>
                <w:rStyle w:val="Nadruk"/>
                <w:b/>
                <w:i/>
                <w:iCs w:val="0"/>
              </w:rPr>
              <w:t>Waarvoor dient deze handleiding?</w:t>
            </w:r>
          </w:p>
          <w:p w14:paraId="09EB9497" w14:textId="209CA03F" w:rsidR="008C56CC" w:rsidRPr="0039401E" w:rsidRDefault="000A5219">
            <w:pPr>
              <w:pStyle w:val="Aanwijzing"/>
              <w:spacing w:after="40"/>
            </w:pPr>
            <w:r>
              <w:t>Bij een aantal vragen in de subsidieaanvraag is aanvullende informatie nodig. U vindt die informatie in</w:t>
            </w:r>
            <w:r w:rsidR="008427B2">
              <w:t xml:space="preserve"> deze handleiding</w:t>
            </w:r>
            <w:r>
              <w:t>. De rubriekstitels in deze handleiding komen overeen met de rubriekstitels in het formulier. Als een aanwijzing betrekking heeft op een specifieke vraag, verwijst deze handleiding naar het nummer van de vraag.</w:t>
            </w:r>
            <w:r w:rsidR="008427B2">
              <w:t xml:space="preserve"> </w:t>
            </w:r>
          </w:p>
        </w:tc>
      </w:tr>
      <w:tr w:rsidR="008427B2" w:rsidRPr="003D114E" w14:paraId="3CE46528" w14:textId="77777777" w:rsidTr="008427B2">
        <w:trPr>
          <w:trHeight w:hRule="exact" w:val="340"/>
        </w:trPr>
        <w:tc>
          <w:tcPr>
            <w:tcW w:w="10263" w:type="dxa"/>
            <w:gridSpan w:val="3"/>
            <w:tcBorders>
              <w:top w:val="nil"/>
              <w:left w:val="nil"/>
              <w:bottom w:val="nil"/>
              <w:right w:val="nil"/>
            </w:tcBorders>
            <w:shd w:val="clear" w:color="auto" w:fill="auto"/>
          </w:tcPr>
          <w:p w14:paraId="5623F7C0" w14:textId="77777777" w:rsidR="008427B2" w:rsidRPr="003D114E" w:rsidRDefault="008427B2" w:rsidP="008427B2">
            <w:pPr>
              <w:pStyle w:val="leeg"/>
            </w:pPr>
          </w:p>
        </w:tc>
      </w:tr>
      <w:tr w:rsidR="008427B2" w:rsidRPr="003D114E" w14:paraId="7CE62523" w14:textId="77777777" w:rsidTr="008427B2">
        <w:trPr>
          <w:trHeight w:hRule="exact" w:val="397"/>
        </w:trPr>
        <w:tc>
          <w:tcPr>
            <w:tcW w:w="397" w:type="dxa"/>
            <w:tcBorders>
              <w:top w:val="nil"/>
              <w:left w:val="nil"/>
              <w:bottom w:val="nil"/>
              <w:right w:val="nil"/>
            </w:tcBorders>
          </w:tcPr>
          <w:p w14:paraId="2109724B" w14:textId="77777777" w:rsidR="008427B2" w:rsidRPr="003D114E" w:rsidRDefault="008427B2" w:rsidP="008427B2">
            <w:pPr>
              <w:pStyle w:val="leeg"/>
            </w:pPr>
          </w:p>
        </w:tc>
        <w:tc>
          <w:tcPr>
            <w:tcW w:w="9866" w:type="dxa"/>
            <w:gridSpan w:val="2"/>
            <w:tcBorders>
              <w:top w:val="nil"/>
              <w:left w:val="nil"/>
              <w:bottom w:val="nil"/>
              <w:right w:val="nil"/>
            </w:tcBorders>
            <w:shd w:val="solid" w:color="7F7F7F" w:themeColor="text1" w:themeTint="80" w:fill="auto"/>
          </w:tcPr>
          <w:p w14:paraId="02727B05" w14:textId="3A7E6693" w:rsidR="008427B2" w:rsidRPr="003D114E" w:rsidRDefault="008427B2" w:rsidP="000A5219">
            <w:pPr>
              <w:pStyle w:val="Kop1"/>
              <w:spacing w:before="0"/>
              <w:ind w:left="29"/>
              <w:rPr>
                <w:rFonts w:cs="Calibri"/>
              </w:rPr>
            </w:pPr>
            <w:r>
              <w:rPr>
                <w:rFonts w:cs="Calibri"/>
              </w:rPr>
              <w:t>Algemene richtlijn</w:t>
            </w:r>
            <w:r w:rsidR="0078661F">
              <w:rPr>
                <w:rFonts w:cs="Calibri"/>
              </w:rPr>
              <w:t xml:space="preserve"> bij de subsidieaanvraag</w:t>
            </w:r>
            <w:r w:rsidR="000A5219">
              <w:rPr>
                <w:rFonts w:cs="Calibri"/>
              </w:rPr>
              <w:t xml:space="preserve"> </w:t>
            </w:r>
          </w:p>
        </w:tc>
      </w:tr>
      <w:tr w:rsidR="008427B2" w:rsidRPr="003D114E" w14:paraId="393FA7AF" w14:textId="77777777" w:rsidTr="008427B2">
        <w:trPr>
          <w:trHeight w:hRule="exact" w:val="113"/>
        </w:trPr>
        <w:tc>
          <w:tcPr>
            <w:tcW w:w="10263" w:type="dxa"/>
            <w:gridSpan w:val="3"/>
            <w:tcBorders>
              <w:top w:val="nil"/>
              <w:left w:val="nil"/>
              <w:bottom w:val="nil"/>
              <w:right w:val="nil"/>
            </w:tcBorders>
            <w:shd w:val="clear" w:color="auto" w:fill="auto"/>
          </w:tcPr>
          <w:p w14:paraId="242BA402" w14:textId="77777777" w:rsidR="008427B2" w:rsidRPr="003D114E" w:rsidRDefault="008427B2" w:rsidP="008427B2">
            <w:pPr>
              <w:pStyle w:val="nummersvragen"/>
              <w:framePr w:hSpace="0" w:wrap="auto" w:vAnchor="margin" w:xAlign="left" w:yAlign="inline"/>
              <w:suppressOverlap w:val="0"/>
              <w:jc w:val="left"/>
              <w:rPr>
                <w:color w:val="FFFFFF"/>
              </w:rPr>
            </w:pPr>
          </w:p>
        </w:tc>
      </w:tr>
      <w:tr w:rsidR="008427B2" w:rsidRPr="003D114E" w14:paraId="10913557" w14:textId="77777777" w:rsidTr="008427B2">
        <w:trPr>
          <w:trHeight w:val="340"/>
        </w:trPr>
        <w:tc>
          <w:tcPr>
            <w:tcW w:w="397" w:type="dxa"/>
            <w:tcBorders>
              <w:top w:val="nil"/>
              <w:left w:val="nil"/>
              <w:bottom w:val="nil"/>
              <w:right w:val="nil"/>
            </w:tcBorders>
            <w:shd w:val="clear" w:color="auto" w:fill="auto"/>
          </w:tcPr>
          <w:p w14:paraId="5A10BEF0" w14:textId="77777777" w:rsidR="008427B2" w:rsidRPr="003D114E" w:rsidRDefault="008427B2" w:rsidP="008427B2">
            <w:pPr>
              <w:pStyle w:val="nummersvragen"/>
              <w:framePr w:hSpace="0" w:wrap="auto" w:vAnchor="margin" w:xAlign="left" w:yAlign="inline"/>
              <w:suppressOverlap w:val="0"/>
            </w:pPr>
            <w:r w:rsidRPr="003D114E">
              <w:t>1</w:t>
            </w:r>
          </w:p>
        </w:tc>
        <w:tc>
          <w:tcPr>
            <w:tcW w:w="9866" w:type="dxa"/>
            <w:gridSpan w:val="2"/>
            <w:tcBorders>
              <w:top w:val="nil"/>
              <w:left w:val="nil"/>
              <w:bottom w:val="nil"/>
              <w:right w:val="nil"/>
            </w:tcBorders>
            <w:shd w:val="clear" w:color="auto" w:fill="auto"/>
          </w:tcPr>
          <w:p w14:paraId="457D3E1F" w14:textId="77777777" w:rsidR="008427B2" w:rsidRPr="00BF7565" w:rsidRDefault="008427B2" w:rsidP="0078661F">
            <w:pPr>
              <w:pStyle w:val="Aanwijzing"/>
            </w:pPr>
            <w:r w:rsidRPr="00BF7565">
              <w:t xml:space="preserve">Omschrijf het project volledig, correct, duidelijk en gestructureerd. Zorg ervoor dat het project haalbaar is. </w:t>
            </w:r>
            <w:r w:rsidR="0078661F" w:rsidRPr="00BF7565">
              <w:t>Hou er rekening mee dat u de planning die u opgeeft, moet kunnen realiseren. Na afloop van het project moet u de realisatie ervan kunnen aantonen. Als u afkortingen gebruikt, introduceert u ze tussen haakjes na de voluit geschreven term. Daarna kunt u de afkorting gebruiken.</w:t>
            </w:r>
          </w:p>
          <w:p w14:paraId="141B725A" w14:textId="79806696" w:rsidR="001F28A4" w:rsidRDefault="001F28A4">
            <w:pPr>
              <w:pStyle w:val="Aanwijzing"/>
              <w:spacing w:before="120"/>
            </w:pPr>
            <w:r w:rsidRPr="00BF7565">
              <w:t xml:space="preserve">Het project loopt in principe over twee </w:t>
            </w:r>
            <w:r w:rsidR="00AB79B6">
              <w:t xml:space="preserve">werkjaren </w:t>
            </w:r>
            <w:r w:rsidRPr="00BF7565">
              <w:t xml:space="preserve">en in het formulier worden gegevens over de twee </w:t>
            </w:r>
            <w:r w:rsidR="00BE0B65">
              <w:t>werk</w:t>
            </w:r>
            <w:r w:rsidR="00BE0B65" w:rsidRPr="00BF7565">
              <w:t xml:space="preserve">jaren </w:t>
            </w:r>
            <w:r w:rsidRPr="00BF7565">
              <w:t xml:space="preserve">opgevraagd. De subsidieaanvraag geldt echter alleen voor </w:t>
            </w:r>
            <w:r w:rsidR="00BE0B65">
              <w:t>werkjaar</w:t>
            </w:r>
            <w:r w:rsidRPr="00BF7565">
              <w:t xml:space="preserve"> </w:t>
            </w:r>
            <w:r w:rsidR="00BE0B65">
              <w:t xml:space="preserve">1 (1 december </w:t>
            </w:r>
            <w:r w:rsidR="007F083D" w:rsidRPr="00BF7565">
              <w:t>202</w:t>
            </w:r>
            <w:r w:rsidR="007F083D">
              <w:t>2</w:t>
            </w:r>
            <w:r w:rsidRPr="00BF7565">
              <w:t>-</w:t>
            </w:r>
            <w:r w:rsidR="00BE0B65">
              <w:t xml:space="preserve">30 november </w:t>
            </w:r>
            <w:r w:rsidRPr="00BF7565">
              <w:t>202</w:t>
            </w:r>
            <w:r w:rsidR="007F083D">
              <w:t>3</w:t>
            </w:r>
            <w:r w:rsidR="00BE0B65">
              <w:t>)</w:t>
            </w:r>
            <w:r w:rsidRPr="00BF7565">
              <w:t xml:space="preserve">. De startdatum van het project is op zijn vroegst 1 </w:t>
            </w:r>
            <w:r w:rsidR="00BE0B65">
              <w:t>december</w:t>
            </w:r>
            <w:r w:rsidR="00BE0B65" w:rsidRPr="00BF7565">
              <w:t xml:space="preserve"> </w:t>
            </w:r>
            <w:r w:rsidR="00D64EDC" w:rsidRPr="00BF7565">
              <w:t>202</w:t>
            </w:r>
            <w:r w:rsidR="00BE0B65">
              <w:t>3</w:t>
            </w:r>
            <w:r w:rsidR="00D64EDC" w:rsidRPr="00BF7565">
              <w:t xml:space="preserve"> </w:t>
            </w:r>
            <w:r w:rsidRPr="00BF7565">
              <w:t xml:space="preserve">en de einddatum is uiterlijk </w:t>
            </w:r>
            <w:r w:rsidR="00BE0B65" w:rsidRPr="00BF7565">
              <w:t>3</w:t>
            </w:r>
            <w:r w:rsidR="00BE0B65">
              <w:t>0 november</w:t>
            </w:r>
            <w:r w:rsidR="00BE0B65" w:rsidRPr="00BF7565">
              <w:t xml:space="preserve"> </w:t>
            </w:r>
            <w:r w:rsidR="00D64EDC" w:rsidRPr="00BF7565">
              <w:t>202</w:t>
            </w:r>
            <w:r w:rsidR="00D64EDC">
              <w:t>4</w:t>
            </w:r>
            <w:r w:rsidRPr="00BF7565">
              <w:t xml:space="preserve">. Alleen voor projecten die in </w:t>
            </w:r>
            <w:r w:rsidR="00BE0B65">
              <w:t>werkjaar 1</w:t>
            </w:r>
            <w:r w:rsidRPr="00BF7565">
              <w:t xml:space="preserve"> gesubsidieerd worden, kunt u een subsidie aanvragen voor </w:t>
            </w:r>
            <w:r w:rsidR="00BE0B65">
              <w:t>werkjaar 2 (</w:t>
            </w:r>
            <w:r w:rsidR="004B60F1">
              <w:t>1 december 2023-30 november 2024)</w:t>
            </w:r>
            <w:r w:rsidRPr="00BF7565">
              <w:t>.</w:t>
            </w:r>
          </w:p>
          <w:p w14:paraId="4F79D946" w14:textId="0024FE92" w:rsidR="00BF7565" w:rsidRPr="00DB5839" w:rsidRDefault="00B1173C" w:rsidP="00BF7565">
            <w:pPr>
              <w:pStyle w:val="Aanwijzing"/>
              <w:spacing w:before="120"/>
              <w:rPr>
                <w:rStyle w:val="Nadruk"/>
              </w:rPr>
            </w:pPr>
            <w:r>
              <w:t xml:space="preserve">Als u de gegevens van meer samenwerkende organisaties of van </w:t>
            </w:r>
            <w:r w:rsidR="0042671B">
              <w:t xml:space="preserve">meer projectmedewerkers wilt vermelden, kunt u de onderste rijen kopiëren en eronder plakken. </w:t>
            </w:r>
            <w:r w:rsidR="004C2F5D">
              <w:t>Zo kunt u de gegevens van zo veel organisaties en projectmedewerkers toevoegen als u wilt</w:t>
            </w:r>
            <w:r w:rsidR="004C2F5D" w:rsidRPr="006822EB">
              <w:t>.</w:t>
            </w:r>
            <w:r w:rsidR="00C07743" w:rsidRPr="006822EB">
              <w:t xml:space="preserve"> Beperk het </w:t>
            </w:r>
            <w:r w:rsidR="00FD44CD" w:rsidRPr="006822EB">
              <w:t>aantal pagina’s tot 40 (inclusief bijlagen).</w:t>
            </w:r>
          </w:p>
        </w:tc>
      </w:tr>
      <w:tr w:rsidR="0078661F" w:rsidRPr="003D114E" w14:paraId="05424CD3" w14:textId="77777777" w:rsidTr="008A79EB">
        <w:trPr>
          <w:trHeight w:hRule="exact" w:val="340"/>
        </w:trPr>
        <w:tc>
          <w:tcPr>
            <w:tcW w:w="10263" w:type="dxa"/>
            <w:gridSpan w:val="3"/>
            <w:tcBorders>
              <w:top w:val="nil"/>
              <w:left w:val="nil"/>
              <w:bottom w:val="nil"/>
              <w:right w:val="nil"/>
            </w:tcBorders>
            <w:shd w:val="clear" w:color="auto" w:fill="auto"/>
          </w:tcPr>
          <w:p w14:paraId="2DB7F517" w14:textId="77777777" w:rsidR="0078661F" w:rsidRPr="003D114E" w:rsidRDefault="0078661F" w:rsidP="008A79EB">
            <w:pPr>
              <w:pStyle w:val="leeg"/>
            </w:pPr>
          </w:p>
        </w:tc>
      </w:tr>
      <w:tr w:rsidR="0078661F" w:rsidRPr="003D114E" w14:paraId="24803C91" w14:textId="77777777" w:rsidTr="008A79EB">
        <w:trPr>
          <w:trHeight w:hRule="exact" w:val="397"/>
        </w:trPr>
        <w:tc>
          <w:tcPr>
            <w:tcW w:w="397" w:type="dxa"/>
            <w:tcBorders>
              <w:top w:val="nil"/>
              <w:left w:val="nil"/>
              <w:bottom w:val="nil"/>
              <w:right w:val="nil"/>
            </w:tcBorders>
          </w:tcPr>
          <w:p w14:paraId="5B89E97B" w14:textId="77777777" w:rsidR="0078661F" w:rsidRPr="003D114E" w:rsidRDefault="0078661F" w:rsidP="008A79EB">
            <w:pPr>
              <w:pStyle w:val="leeg"/>
            </w:pPr>
          </w:p>
        </w:tc>
        <w:tc>
          <w:tcPr>
            <w:tcW w:w="9866" w:type="dxa"/>
            <w:gridSpan w:val="2"/>
            <w:tcBorders>
              <w:top w:val="nil"/>
              <w:left w:val="nil"/>
              <w:bottom w:val="nil"/>
              <w:right w:val="nil"/>
            </w:tcBorders>
            <w:shd w:val="solid" w:color="7F7F7F" w:themeColor="text1" w:themeTint="80" w:fill="auto"/>
          </w:tcPr>
          <w:p w14:paraId="54CF01AD" w14:textId="5525E857" w:rsidR="0078661F" w:rsidRPr="003D114E" w:rsidRDefault="008F3279" w:rsidP="0078661F">
            <w:pPr>
              <w:pStyle w:val="Kop1"/>
              <w:spacing w:before="0"/>
              <w:ind w:left="29"/>
              <w:rPr>
                <w:rFonts w:cs="Calibri"/>
              </w:rPr>
            </w:pPr>
            <w:r>
              <w:rPr>
                <w:rFonts w:cs="Calibri"/>
              </w:rPr>
              <w:t>Gegevens van het project en de organisatie</w:t>
            </w:r>
            <w:r w:rsidR="000A5219">
              <w:rPr>
                <w:rFonts w:cs="Calibri"/>
              </w:rPr>
              <w:t xml:space="preserve"> (vraag 1)</w:t>
            </w:r>
          </w:p>
        </w:tc>
      </w:tr>
      <w:tr w:rsidR="0078661F" w:rsidRPr="003D114E" w14:paraId="2C6AD5C3" w14:textId="77777777" w:rsidTr="008A79EB">
        <w:trPr>
          <w:trHeight w:hRule="exact" w:val="113"/>
        </w:trPr>
        <w:tc>
          <w:tcPr>
            <w:tcW w:w="10263" w:type="dxa"/>
            <w:gridSpan w:val="3"/>
            <w:tcBorders>
              <w:top w:val="nil"/>
              <w:left w:val="nil"/>
              <w:bottom w:val="nil"/>
              <w:right w:val="nil"/>
            </w:tcBorders>
            <w:shd w:val="clear" w:color="auto" w:fill="auto"/>
          </w:tcPr>
          <w:p w14:paraId="66A03DAC" w14:textId="77777777" w:rsidR="0078661F" w:rsidRPr="003D114E" w:rsidRDefault="0078661F" w:rsidP="008A79EB">
            <w:pPr>
              <w:pStyle w:val="nummersvragen"/>
              <w:framePr w:hSpace="0" w:wrap="auto" w:vAnchor="margin" w:xAlign="left" w:yAlign="inline"/>
              <w:suppressOverlap w:val="0"/>
              <w:jc w:val="left"/>
              <w:rPr>
                <w:color w:val="FFFFFF"/>
              </w:rPr>
            </w:pPr>
          </w:p>
        </w:tc>
      </w:tr>
      <w:tr w:rsidR="0078661F" w:rsidRPr="003D114E" w14:paraId="42AEB7B7" w14:textId="77777777" w:rsidTr="008A79EB">
        <w:trPr>
          <w:trHeight w:val="340"/>
        </w:trPr>
        <w:tc>
          <w:tcPr>
            <w:tcW w:w="397" w:type="dxa"/>
            <w:tcBorders>
              <w:top w:val="nil"/>
              <w:left w:val="nil"/>
              <w:bottom w:val="nil"/>
              <w:right w:val="nil"/>
            </w:tcBorders>
            <w:shd w:val="clear" w:color="auto" w:fill="auto"/>
          </w:tcPr>
          <w:p w14:paraId="1997715C" w14:textId="77777777" w:rsidR="0078661F" w:rsidRPr="003D114E" w:rsidRDefault="00CF38C8" w:rsidP="008A79EB">
            <w:pPr>
              <w:pStyle w:val="nummersvragen"/>
              <w:framePr w:hSpace="0" w:wrap="auto" w:vAnchor="margin" w:xAlign="left" w:yAlign="inline"/>
              <w:suppressOverlap w:val="0"/>
            </w:pPr>
            <w:r>
              <w:t>2</w:t>
            </w:r>
          </w:p>
        </w:tc>
        <w:tc>
          <w:tcPr>
            <w:tcW w:w="9866" w:type="dxa"/>
            <w:gridSpan w:val="2"/>
            <w:tcBorders>
              <w:top w:val="nil"/>
              <w:left w:val="nil"/>
              <w:bottom w:val="nil"/>
              <w:right w:val="nil"/>
            </w:tcBorders>
            <w:shd w:val="clear" w:color="auto" w:fill="auto"/>
          </w:tcPr>
          <w:p w14:paraId="187103E2" w14:textId="33BC6316" w:rsidR="00950D4F" w:rsidRPr="004B4C94" w:rsidRDefault="0078661F">
            <w:pPr>
              <w:pStyle w:val="Aanwijzing"/>
              <w:rPr>
                <w:rStyle w:val="Nadruk"/>
                <w:bCs w:val="0"/>
                <w:i/>
                <w:iCs w:val="0"/>
              </w:rPr>
            </w:pPr>
            <w:r w:rsidRPr="00BF7565">
              <w:rPr>
                <w:bCs w:val="0"/>
              </w:rPr>
              <w:t>Het project wordt met de titel bekendgemaakt bij de doelgroep. Neem dus niet zomaar de naam van het nascholingsthema over, maar kies een titel die de doelgroep aanspreekt.</w:t>
            </w:r>
          </w:p>
        </w:tc>
      </w:tr>
      <w:tr w:rsidR="0078661F" w:rsidRPr="003D114E" w14:paraId="5167BAFD" w14:textId="77777777" w:rsidTr="008A79EB">
        <w:trPr>
          <w:trHeight w:hRule="exact" w:val="340"/>
        </w:trPr>
        <w:tc>
          <w:tcPr>
            <w:tcW w:w="10263" w:type="dxa"/>
            <w:gridSpan w:val="3"/>
            <w:tcBorders>
              <w:top w:val="nil"/>
              <w:left w:val="nil"/>
              <w:bottom w:val="nil"/>
              <w:right w:val="nil"/>
            </w:tcBorders>
            <w:shd w:val="clear" w:color="auto" w:fill="auto"/>
          </w:tcPr>
          <w:p w14:paraId="43CAAD50" w14:textId="77777777" w:rsidR="0078661F" w:rsidRPr="003D114E" w:rsidRDefault="0078661F" w:rsidP="008A79EB">
            <w:pPr>
              <w:pStyle w:val="leeg"/>
            </w:pPr>
          </w:p>
        </w:tc>
      </w:tr>
      <w:tr w:rsidR="0078661F" w:rsidRPr="003D114E" w14:paraId="26238120" w14:textId="77777777" w:rsidTr="008A79EB">
        <w:trPr>
          <w:trHeight w:hRule="exact" w:val="397"/>
        </w:trPr>
        <w:tc>
          <w:tcPr>
            <w:tcW w:w="397" w:type="dxa"/>
            <w:tcBorders>
              <w:top w:val="nil"/>
              <w:left w:val="nil"/>
              <w:bottom w:val="nil"/>
              <w:right w:val="nil"/>
            </w:tcBorders>
          </w:tcPr>
          <w:p w14:paraId="137D6F74" w14:textId="77777777" w:rsidR="0078661F" w:rsidRPr="003D114E" w:rsidRDefault="0078661F" w:rsidP="008A79EB">
            <w:pPr>
              <w:pStyle w:val="leeg"/>
            </w:pPr>
          </w:p>
        </w:tc>
        <w:tc>
          <w:tcPr>
            <w:tcW w:w="9866" w:type="dxa"/>
            <w:gridSpan w:val="2"/>
            <w:tcBorders>
              <w:top w:val="nil"/>
              <w:left w:val="nil"/>
              <w:bottom w:val="nil"/>
              <w:right w:val="nil"/>
            </w:tcBorders>
            <w:shd w:val="solid" w:color="7F7F7F" w:themeColor="text1" w:themeTint="80" w:fill="auto"/>
          </w:tcPr>
          <w:p w14:paraId="4E296C10" w14:textId="0F32A3CD" w:rsidR="0078661F" w:rsidRPr="003D114E" w:rsidRDefault="0078661F" w:rsidP="008A79EB">
            <w:pPr>
              <w:pStyle w:val="Kop1"/>
              <w:spacing w:before="0"/>
              <w:ind w:left="29"/>
              <w:rPr>
                <w:rFonts w:cs="Calibri"/>
              </w:rPr>
            </w:pPr>
            <w:r>
              <w:rPr>
                <w:rFonts w:cs="Calibri"/>
              </w:rPr>
              <w:t>Gegevens van de organisatie</w:t>
            </w:r>
            <w:r w:rsidR="004927EA">
              <w:rPr>
                <w:rFonts w:cs="Calibri"/>
              </w:rPr>
              <w:t>s waarmee u voor dit project samenwerkt</w:t>
            </w:r>
            <w:r w:rsidR="000A5219">
              <w:rPr>
                <w:rFonts w:cs="Calibri"/>
              </w:rPr>
              <w:t xml:space="preserve"> (vraag 4</w:t>
            </w:r>
            <w:r w:rsidR="004927EA">
              <w:rPr>
                <w:rFonts w:cs="Calibri"/>
              </w:rPr>
              <w:t xml:space="preserve"> en 5</w:t>
            </w:r>
            <w:r w:rsidR="000A5219">
              <w:rPr>
                <w:rFonts w:cs="Calibri"/>
              </w:rPr>
              <w:t>)</w:t>
            </w:r>
          </w:p>
        </w:tc>
      </w:tr>
      <w:tr w:rsidR="0078661F" w:rsidRPr="003D114E" w14:paraId="70A82003" w14:textId="77777777" w:rsidTr="008A79EB">
        <w:trPr>
          <w:trHeight w:hRule="exact" w:val="113"/>
        </w:trPr>
        <w:tc>
          <w:tcPr>
            <w:tcW w:w="10263" w:type="dxa"/>
            <w:gridSpan w:val="3"/>
            <w:tcBorders>
              <w:top w:val="nil"/>
              <w:left w:val="nil"/>
              <w:bottom w:val="nil"/>
              <w:right w:val="nil"/>
            </w:tcBorders>
            <w:shd w:val="clear" w:color="auto" w:fill="auto"/>
          </w:tcPr>
          <w:p w14:paraId="3B1D5DE6" w14:textId="77777777" w:rsidR="0078661F" w:rsidRPr="003D114E" w:rsidRDefault="0078661F" w:rsidP="008A79EB">
            <w:pPr>
              <w:pStyle w:val="nummersvragen"/>
              <w:framePr w:hSpace="0" w:wrap="auto" w:vAnchor="margin" w:xAlign="left" w:yAlign="inline"/>
              <w:suppressOverlap w:val="0"/>
              <w:jc w:val="left"/>
              <w:rPr>
                <w:color w:val="FFFFFF"/>
              </w:rPr>
            </w:pPr>
          </w:p>
        </w:tc>
      </w:tr>
      <w:tr w:rsidR="0078661F" w:rsidRPr="003D114E" w14:paraId="52B206BA" w14:textId="77777777" w:rsidTr="008A79EB">
        <w:trPr>
          <w:trHeight w:val="340"/>
        </w:trPr>
        <w:tc>
          <w:tcPr>
            <w:tcW w:w="397" w:type="dxa"/>
            <w:tcBorders>
              <w:top w:val="nil"/>
              <w:left w:val="nil"/>
              <w:bottom w:val="nil"/>
              <w:right w:val="nil"/>
            </w:tcBorders>
            <w:shd w:val="clear" w:color="auto" w:fill="auto"/>
          </w:tcPr>
          <w:p w14:paraId="7CE0FCA9" w14:textId="2A4F31BD" w:rsidR="0078661F" w:rsidRPr="003D114E" w:rsidRDefault="004927EA" w:rsidP="008A79EB">
            <w:pPr>
              <w:pStyle w:val="nummersvragen"/>
              <w:framePr w:hSpace="0" w:wrap="auto" w:vAnchor="margin" w:xAlign="left" w:yAlign="inline"/>
              <w:suppressOverlap w:val="0"/>
            </w:pPr>
            <w:r>
              <w:t>3</w:t>
            </w:r>
          </w:p>
        </w:tc>
        <w:tc>
          <w:tcPr>
            <w:tcW w:w="9866" w:type="dxa"/>
            <w:gridSpan w:val="2"/>
            <w:tcBorders>
              <w:top w:val="nil"/>
              <w:left w:val="nil"/>
              <w:bottom w:val="nil"/>
              <w:right w:val="nil"/>
            </w:tcBorders>
            <w:shd w:val="clear" w:color="auto" w:fill="auto"/>
          </w:tcPr>
          <w:p w14:paraId="5E49DD0C" w14:textId="539DC9DB" w:rsidR="0078661F" w:rsidRPr="00BF7565" w:rsidRDefault="00AF6C8E" w:rsidP="008A79EB">
            <w:pPr>
              <w:pStyle w:val="Aanwijzing"/>
              <w:rPr>
                <w:rStyle w:val="Nadruk"/>
                <w:i/>
              </w:rPr>
            </w:pPr>
            <w:r w:rsidRPr="00BF7565">
              <w:rPr>
                <w:rStyle w:val="Nadruk"/>
                <w:i/>
              </w:rPr>
              <w:t>G</w:t>
            </w:r>
            <w:r w:rsidR="002C7202" w:rsidRPr="00BF7565">
              <w:rPr>
                <w:rStyle w:val="Nadruk"/>
                <w:i/>
              </w:rPr>
              <w:t>eef</w:t>
            </w:r>
            <w:r w:rsidRPr="00BF7565">
              <w:rPr>
                <w:rStyle w:val="Nadruk"/>
                <w:i/>
              </w:rPr>
              <w:t xml:space="preserve"> </w:t>
            </w:r>
            <w:r w:rsidR="002C7202" w:rsidRPr="00BF7565">
              <w:rPr>
                <w:rStyle w:val="Nadruk"/>
                <w:i/>
              </w:rPr>
              <w:t xml:space="preserve">de naam </w:t>
            </w:r>
            <w:r w:rsidR="007926D2" w:rsidRPr="00BF7565">
              <w:rPr>
                <w:rStyle w:val="Nadruk"/>
                <w:i/>
              </w:rPr>
              <w:t xml:space="preserve">en de gemeente </w:t>
            </w:r>
            <w:r w:rsidRPr="00BF7565">
              <w:rPr>
                <w:rStyle w:val="Nadruk"/>
                <w:i/>
              </w:rPr>
              <w:t xml:space="preserve">van de organisatie(s) waarmee u </w:t>
            </w:r>
            <w:r w:rsidR="00276FC6" w:rsidRPr="00BF7565">
              <w:rPr>
                <w:rStyle w:val="Nadruk"/>
                <w:i/>
              </w:rPr>
              <w:t>samenwerkt: d</w:t>
            </w:r>
            <w:r w:rsidR="00680B31">
              <w:rPr>
                <w:rStyle w:val="Nadruk"/>
                <w:i/>
              </w:rPr>
              <w:t>a</w:t>
            </w:r>
            <w:r w:rsidR="00276FC6" w:rsidRPr="00BF7565">
              <w:rPr>
                <w:rStyle w:val="Nadruk"/>
                <w:i/>
              </w:rPr>
              <w:t xml:space="preserve">t kan gaan </w:t>
            </w:r>
            <w:r w:rsidR="00D05200" w:rsidRPr="00BF7565">
              <w:rPr>
                <w:rStyle w:val="Nadruk"/>
                <w:i/>
              </w:rPr>
              <w:t xml:space="preserve">om </w:t>
            </w:r>
            <w:r w:rsidRPr="00BF7565">
              <w:rPr>
                <w:rStyle w:val="Nadruk"/>
                <w:i/>
              </w:rPr>
              <w:t>een samenwerkingsverband</w:t>
            </w:r>
            <w:r w:rsidR="00D05200" w:rsidRPr="00BF7565">
              <w:rPr>
                <w:rStyle w:val="Nadruk"/>
                <w:i/>
              </w:rPr>
              <w:t xml:space="preserve"> of een andere </w:t>
            </w:r>
            <w:r w:rsidR="00276FC6" w:rsidRPr="00BF7565">
              <w:rPr>
                <w:rStyle w:val="Nadruk"/>
                <w:i/>
              </w:rPr>
              <w:t xml:space="preserve">vorm van engagement of </w:t>
            </w:r>
            <w:r w:rsidRPr="00BF7565">
              <w:rPr>
                <w:rStyle w:val="Nadruk"/>
                <w:i/>
              </w:rPr>
              <w:t>betrok</w:t>
            </w:r>
            <w:r w:rsidR="00276FC6" w:rsidRPr="00BF7565">
              <w:rPr>
                <w:rStyle w:val="Nadruk"/>
                <w:i/>
              </w:rPr>
              <w:t xml:space="preserve">kenheid. </w:t>
            </w:r>
            <w:r w:rsidRPr="00BF7565">
              <w:rPr>
                <w:rStyle w:val="Nadruk"/>
                <w:i/>
              </w:rPr>
              <w:t>Meer info</w:t>
            </w:r>
            <w:r w:rsidR="00FD65ED" w:rsidRPr="00BF7565">
              <w:rPr>
                <w:rStyle w:val="Nadruk"/>
                <w:i/>
              </w:rPr>
              <w:t>rmatie</w:t>
            </w:r>
            <w:r w:rsidRPr="00BF7565">
              <w:rPr>
                <w:rStyle w:val="Nadruk"/>
                <w:i/>
              </w:rPr>
              <w:t xml:space="preserve"> over de </w:t>
            </w:r>
            <w:r w:rsidR="00276FC6" w:rsidRPr="00BF7565">
              <w:rPr>
                <w:rStyle w:val="Nadruk"/>
                <w:i/>
              </w:rPr>
              <w:t xml:space="preserve">doelstellingen en </w:t>
            </w:r>
            <w:r w:rsidR="002A2A3E">
              <w:rPr>
                <w:rStyle w:val="Nadruk"/>
                <w:i/>
              </w:rPr>
              <w:t xml:space="preserve">de </w:t>
            </w:r>
            <w:r w:rsidR="00276FC6" w:rsidRPr="00BF7565">
              <w:rPr>
                <w:rStyle w:val="Nadruk"/>
                <w:i/>
              </w:rPr>
              <w:t xml:space="preserve">aard van de </w:t>
            </w:r>
            <w:r w:rsidRPr="00BF7565">
              <w:rPr>
                <w:rStyle w:val="Nadruk"/>
                <w:i/>
              </w:rPr>
              <w:t>samenwerking</w:t>
            </w:r>
            <w:r w:rsidR="00276FC6" w:rsidRPr="00BF7565">
              <w:rPr>
                <w:rStyle w:val="Nadruk"/>
                <w:i/>
              </w:rPr>
              <w:t xml:space="preserve"> </w:t>
            </w:r>
            <w:r w:rsidR="002A2A3E">
              <w:rPr>
                <w:rStyle w:val="Nadruk"/>
                <w:i/>
              </w:rPr>
              <w:t xml:space="preserve">neemt u op </w:t>
            </w:r>
            <w:r w:rsidR="007926D2" w:rsidRPr="00BF7565">
              <w:rPr>
                <w:rStyle w:val="Nadruk"/>
                <w:i/>
              </w:rPr>
              <w:t xml:space="preserve">in </w:t>
            </w:r>
            <w:r w:rsidR="00DE324A" w:rsidRPr="00BF7565">
              <w:rPr>
                <w:rStyle w:val="Nadruk"/>
                <w:i/>
              </w:rPr>
              <w:t xml:space="preserve">uw antwoord </w:t>
            </w:r>
            <w:r w:rsidR="002A2A3E">
              <w:rPr>
                <w:rStyle w:val="Nadruk"/>
                <w:i/>
              </w:rPr>
              <w:t>bij</w:t>
            </w:r>
            <w:r w:rsidR="002A2A3E" w:rsidRPr="00BF7565">
              <w:rPr>
                <w:rStyle w:val="Nadruk"/>
                <w:i/>
              </w:rPr>
              <w:t xml:space="preserve"> </w:t>
            </w:r>
            <w:r w:rsidR="007926D2" w:rsidRPr="00BF7565">
              <w:rPr>
                <w:rStyle w:val="Nadruk"/>
                <w:i/>
              </w:rPr>
              <w:t>vraag 13.</w:t>
            </w:r>
          </w:p>
        </w:tc>
      </w:tr>
      <w:tr w:rsidR="00C9205A" w:rsidRPr="003D114E" w14:paraId="598CE495" w14:textId="77777777" w:rsidTr="008A79EB">
        <w:trPr>
          <w:trHeight w:hRule="exact" w:val="340"/>
        </w:trPr>
        <w:tc>
          <w:tcPr>
            <w:tcW w:w="10263" w:type="dxa"/>
            <w:gridSpan w:val="3"/>
            <w:tcBorders>
              <w:top w:val="nil"/>
              <w:left w:val="nil"/>
              <w:bottom w:val="nil"/>
              <w:right w:val="nil"/>
            </w:tcBorders>
            <w:shd w:val="clear" w:color="auto" w:fill="auto"/>
          </w:tcPr>
          <w:p w14:paraId="12B8E098" w14:textId="77777777" w:rsidR="00C9205A" w:rsidRPr="003D114E" w:rsidRDefault="00C9205A" w:rsidP="008A79EB">
            <w:pPr>
              <w:pStyle w:val="leeg"/>
            </w:pPr>
          </w:p>
        </w:tc>
      </w:tr>
      <w:tr w:rsidR="00C9205A" w:rsidRPr="003D114E" w14:paraId="6CD7EBD7" w14:textId="77777777" w:rsidTr="008A79EB">
        <w:trPr>
          <w:trHeight w:hRule="exact" w:val="397"/>
        </w:trPr>
        <w:tc>
          <w:tcPr>
            <w:tcW w:w="397" w:type="dxa"/>
            <w:tcBorders>
              <w:top w:val="nil"/>
              <w:left w:val="nil"/>
              <w:bottom w:val="nil"/>
              <w:right w:val="nil"/>
            </w:tcBorders>
          </w:tcPr>
          <w:p w14:paraId="0D2A1F45" w14:textId="77777777" w:rsidR="00C9205A" w:rsidRPr="003D114E" w:rsidRDefault="00C9205A" w:rsidP="008A79EB">
            <w:pPr>
              <w:pStyle w:val="leeg"/>
            </w:pPr>
          </w:p>
        </w:tc>
        <w:tc>
          <w:tcPr>
            <w:tcW w:w="9866" w:type="dxa"/>
            <w:gridSpan w:val="2"/>
            <w:tcBorders>
              <w:top w:val="nil"/>
              <w:left w:val="nil"/>
              <w:bottom w:val="nil"/>
              <w:right w:val="nil"/>
            </w:tcBorders>
            <w:shd w:val="solid" w:color="7F7F7F" w:themeColor="text1" w:themeTint="80" w:fill="auto"/>
          </w:tcPr>
          <w:p w14:paraId="23FE4634" w14:textId="6800E6DA" w:rsidR="00C9205A" w:rsidRPr="003D114E" w:rsidRDefault="00C9205A" w:rsidP="003D6644">
            <w:pPr>
              <w:pStyle w:val="Kop1"/>
              <w:spacing w:before="0"/>
              <w:ind w:left="29"/>
              <w:rPr>
                <w:rFonts w:cs="Calibri"/>
              </w:rPr>
            </w:pPr>
            <w:r>
              <w:rPr>
                <w:rFonts w:cs="Calibri"/>
              </w:rPr>
              <w:t>Aansluiting bij het prioritaire nascholingsthema</w:t>
            </w:r>
            <w:r w:rsidR="000A5219">
              <w:rPr>
                <w:rFonts w:cs="Calibri"/>
              </w:rPr>
              <w:t xml:space="preserve"> (vraag </w:t>
            </w:r>
            <w:r w:rsidR="001F28A4">
              <w:rPr>
                <w:rFonts w:cs="Calibri"/>
              </w:rPr>
              <w:t>6</w:t>
            </w:r>
            <w:r w:rsidR="007F7660">
              <w:rPr>
                <w:rFonts w:cs="Calibri"/>
              </w:rPr>
              <w:t>,</w:t>
            </w:r>
            <w:r w:rsidR="001F28A4">
              <w:rPr>
                <w:rFonts w:cs="Calibri"/>
              </w:rPr>
              <w:t xml:space="preserve"> 7</w:t>
            </w:r>
            <w:r w:rsidR="000A5219">
              <w:rPr>
                <w:rFonts w:cs="Calibri"/>
              </w:rPr>
              <w:t xml:space="preserve"> </w:t>
            </w:r>
            <w:r w:rsidR="007F7660">
              <w:rPr>
                <w:rFonts w:cs="Calibri"/>
              </w:rPr>
              <w:t>en 8</w:t>
            </w:r>
            <w:r w:rsidR="000A5219">
              <w:rPr>
                <w:rFonts w:cs="Calibri"/>
              </w:rPr>
              <w:t>)</w:t>
            </w:r>
          </w:p>
        </w:tc>
      </w:tr>
      <w:tr w:rsidR="00C9205A" w:rsidRPr="003D114E" w14:paraId="6113A384" w14:textId="77777777" w:rsidTr="008A79EB">
        <w:trPr>
          <w:trHeight w:hRule="exact" w:val="113"/>
        </w:trPr>
        <w:tc>
          <w:tcPr>
            <w:tcW w:w="10263" w:type="dxa"/>
            <w:gridSpan w:val="3"/>
            <w:tcBorders>
              <w:top w:val="nil"/>
              <w:left w:val="nil"/>
              <w:bottom w:val="nil"/>
              <w:right w:val="nil"/>
            </w:tcBorders>
            <w:shd w:val="clear" w:color="auto" w:fill="auto"/>
          </w:tcPr>
          <w:p w14:paraId="327F84BA" w14:textId="77777777" w:rsidR="00C9205A" w:rsidRPr="003D114E" w:rsidRDefault="00C9205A" w:rsidP="008A79EB">
            <w:pPr>
              <w:pStyle w:val="nummersvragen"/>
              <w:framePr w:hSpace="0" w:wrap="auto" w:vAnchor="margin" w:xAlign="left" w:yAlign="inline"/>
              <w:suppressOverlap w:val="0"/>
              <w:jc w:val="left"/>
              <w:rPr>
                <w:color w:val="FFFFFF"/>
              </w:rPr>
            </w:pPr>
          </w:p>
        </w:tc>
      </w:tr>
      <w:tr w:rsidR="00C9205A" w:rsidRPr="003D114E" w14:paraId="707E331C" w14:textId="77777777" w:rsidTr="008A79EB">
        <w:trPr>
          <w:trHeight w:val="340"/>
        </w:trPr>
        <w:tc>
          <w:tcPr>
            <w:tcW w:w="397" w:type="dxa"/>
            <w:tcBorders>
              <w:top w:val="nil"/>
              <w:left w:val="nil"/>
              <w:bottom w:val="nil"/>
              <w:right w:val="nil"/>
            </w:tcBorders>
            <w:shd w:val="clear" w:color="auto" w:fill="auto"/>
          </w:tcPr>
          <w:p w14:paraId="4974F7E3" w14:textId="77777777" w:rsidR="00C9205A" w:rsidRPr="003D114E" w:rsidRDefault="00CF38C8" w:rsidP="008A79EB">
            <w:pPr>
              <w:pStyle w:val="nummersvragen"/>
              <w:framePr w:hSpace="0" w:wrap="auto" w:vAnchor="margin" w:xAlign="left" w:yAlign="inline"/>
              <w:suppressOverlap w:val="0"/>
            </w:pPr>
            <w:r>
              <w:t>4</w:t>
            </w:r>
          </w:p>
        </w:tc>
        <w:tc>
          <w:tcPr>
            <w:tcW w:w="9866" w:type="dxa"/>
            <w:gridSpan w:val="2"/>
            <w:tcBorders>
              <w:top w:val="nil"/>
              <w:left w:val="nil"/>
              <w:bottom w:val="nil"/>
              <w:right w:val="nil"/>
            </w:tcBorders>
            <w:shd w:val="clear" w:color="auto" w:fill="auto"/>
          </w:tcPr>
          <w:p w14:paraId="70658B05" w14:textId="00C32425" w:rsidR="00114057" w:rsidRPr="00BF7565" w:rsidRDefault="0087432F">
            <w:pPr>
              <w:pStyle w:val="Aanwijzing"/>
            </w:pPr>
            <w:r w:rsidRPr="00BF7565">
              <w:rPr>
                <w:rFonts w:asciiTheme="minorHAnsi" w:hAnsiTheme="minorHAnsi"/>
              </w:rPr>
              <w:t>L</w:t>
            </w:r>
            <w:r w:rsidR="00C9205A" w:rsidRPr="00BF7565">
              <w:rPr>
                <w:rFonts w:asciiTheme="minorHAnsi" w:hAnsiTheme="minorHAnsi"/>
              </w:rPr>
              <w:t xml:space="preserve">icht </w:t>
            </w:r>
            <w:r w:rsidRPr="00BF7565">
              <w:rPr>
                <w:rFonts w:asciiTheme="minorHAnsi" w:hAnsiTheme="minorHAnsi"/>
              </w:rPr>
              <w:t xml:space="preserve">in </w:t>
            </w:r>
            <w:r w:rsidR="008C56CC" w:rsidRPr="00BF7565">
              <w:rPr>
                <w:rFonts w:asciiTheme="minorHAnsi" w:hAnsiTheme="minorHAnsi"/>
                <w:b/>
              </w:rPr>
              <w:t>vraag 6</w:t>
            </w:r>
            <w:r w:rsidRPr="00BF7565">
              <w:rPr>
                <w:rFonts w:asciiTheme="minorHAnsi" w:hAnsiTheme="minorHAnsi"/>
              </w:rPr>
              <w:t xml:space="preserve"> </w:t>
            </w:r>
            <w:r w:rsidR="00C9205A" w:rsidRPr="00BF7565">
              <w:rPr>
                <w:rFonts w:asciiTheme="minorHAnsi" w:hAnsiTheme="minorHAnsi"/>
              </w:rPr>
              <w:t xml:space="preserve">toe </w:t>
            </w:r>
            <w:r w:rsidR="009A61D3" w:rsidRPr="00BF7565">
              <w:rPr>
                <w:rFonts w:asciiTheme="minorHAnsi" w:hAnsiTheme="minorHAnsi"/>
              </w:rPr>
              <w:t xml:space="preserve">hoe </w:t>
            </w:r>
            <w:r w:rsidR="00C9205A" w:rsidRPr="00BF7565">
              <w:rPr>
                <w:rFonts w:asciiTheme="minorHAnsi" w:hAnsiTheme="minorHAnsi"/>
              </w:rPr>
              <w:t xml:space="preserve">uw project </w:t>
            </w:r>
            <w:r w:rsidR="009A61D3" w:rsidRPr="00BF7565">
              <w:rPr>
                <w:rFonts w:asciiTheme="minorHAnsi" w:hAnsiTheme="minorHAnsi"/>
              </w:rPr>
              <w:t>tegemoetkomt aan de verschillende doelstellingen</w:t>
            </w:r>
            <w:r w:rsidR="00950D4F" w:rsidRPr="00BF7565">
              <w:rPr>
                <w:rFonts w:asciiTheme="minorHAnsi" w:hAnsiTheme="minorHAnsi" w:cs="Arial"/>
              </w:rPr>
              <w:t xml:space="preserve"> in de oproep</w:t>
            </w:r>
            <w:r w:rsidR="00816A93">
              <w:rPr>
                <w:rFonts w:asciiTheme="minorHAnsi" w:hAnsiTheme="minorHAnsi" w:cs="Arial"/>
              </w:rPr>
              <w:t>,</w:t>
            </w:r>
            <w:r w:rsidR="009E56E2">
              <w:rPr>
                <w:rFonts w:asciiTheme="minorHAnsi" w:hAnsiTheme="minorHAnsi" w:cs="Arial"/>
              </w:rPr>
              <w:t xml:space="preserve"> inclusief blended leren</w:t>
            </w:r>
            <w:r w:rsidR="00AE7FC8">
              <w:rPr>
                <w:rFonts w:asciiTheme="minorHAnsi" w:hAnsiTheme="minorHAnsi" w:cs="Arial"/>
              </w:rPr>
              <w:t xml:space="preserve"> voor schoolteams</w:t>
            </w:r>
            <w:r w:rsidR="00681867">
              <w:rPr>
                <w:rFonts w:asciiTheme="minorHAnsi" w:hAnsiTheme="minorHAnsi" w:cs="Arial"/>
              </w:rPr>
              <w:t xml:space="preserve"> (twee thema’s)</w:t>
            </w:r>
            <w:r w:rsidR="00C9205A" w:rsidRPr="00BF7565">
              <w:rPr>
                <w:rFonts w:asciiTheme="minorHAnsi" w:hAnsiTheme="minorHAnsi"/>
              </w:rPr>
              <w:t>.</w:t>
            </w:r>
            <w:r w:rsidR="00276684" w:rsidRPr="00BF7565">
              <w:rPr>
                <w:rFonts w:asciiTheme="minorHAnsi" w:hAnsiTheme="minorHAnsi"/>
              </w:rPr>
              <w:t xml:space="preserve"> </w:t>
            </w:r>
            <w:r w:rsidRPr="00BF7565">
              <w:rPr>
                <w:rFonts w:asciiTheme="minorHAnsi" w:hAnsiTheme="minorHAnsi"/>
              </w:rPr>
              <w:t>O</w:t>
            </w:r>
            <w:r w:rsidR="00276684" w:rsidRPr="00BF7565">
              <w:rPr>
                <w:rFonts w:asciiTheme="minorHAnsi" w:hAnsiTheme="minorHAnsi"/>
              </w:rPr>
              <w:t>nderbouw</w:t>
            </w:r>
            <w:r w:rsidRPr="00BF7565">
              <w:rPr>
                <w:rFonts w:asciiTheme="minorHAnsi" w:hAnsiTheme="minorHAnsi"/>
              </w:rPr>
              <w:t xml:space="preserve"> uw antwoorden </w:t>
            </w:r>
            <w:r w:rsidR="00276684" w:rsidRPr="00BF7565">
              <w:rPr>
                <w:rFonts w:asciiTheme="minorHAnsi" w:hAnsiTheme="minorHAnsi"/>
              </w:rPr>
              <w:t xml:space="preserve">en </w:t>
            </w:r>
            <w:r w:rsidRPr="00BF7565">
              <w:rPr>
                <w:rFonts w:asciiTheme="minorHAnsi" w:hAnsiTheme="minorHAnsi"/>
              </w:rPr>
              <w:t xml:space="preserve">hou </w:t>
            </w:r>
            <w:r w:rsidR="00276684" w:rsidRPr="00BF7565">
              <w:rPr>
                <w:rFonts w:asciiTheme="minorHAnsi" w:hAnsiTheme="minorHAnsi"/>
              </w:rPr>
              <w:t>rekening met de kenmerken van effectieve professionalisering</w:t>
            </w:r>
            <w:r w:rsidRPr="00BF7565">
              <w:rPr>
                <w:rFonts w:asciiTheme="minorHAnsi" w:hAnsiTheme="minorHAnsi"/>
              </w:rPr>
              <w:t xml:space="preserve"> </w:t>
            </w:r>
            <w:r w:rsidR="00FD65ED" w:rsidRPr="00BF7565">
              <w:rPr>
                <w:rFonts w:asciiTheme="minorHAnsi" w:hAnsiTheme="minorHAnsi"/>
              </w:rPr>
              <w:t>(</w:t>
            </w:r>
            <w:r w:rsidRPr="00BF7565">
              <w:rPr>
                <w:rFonts w:asciiTheme="minorHAnsi" w:hAnsiTheme="minorHAnsi"/>
              </w:rPr>
              <w:t>b</w:t>
            </w:r>
            <w:r w:rsidR="00680B31">
              <w:rPr>
                <w:rFonts w:asciiTheme="minorHAnsi" w:hAnsiTheme="minorHAnsi"/>
              </w:rPr>
              <w:t>ijvoorbeeld</w:t>
            </w:r>
            <w:r w:rsidRPr="00BF7565">
              <w:rPr>
                <w:rFonts w:asciiTheme="minorHAnsi" w:hAnsiTheme="minorHAnsi"/>
              </w:rPr>
              <w:t xml:space="preserve"> collectief leren</w:t>
            </w:r>
            <w:r w:rsidR="00FD65ED" w:rsidRPr="00BF7565">
              <w:rPr>
                <w:rFonts w:asciiTheme="minorHAnsi" w:hAnsiTheme="minorHAnsi"/>
              </w:rPr>
              <w:t>)</w:t>
            </w:r>
            <w:r w:rsidR="00276684" w:rsidRPr="00BF7565">
              <w:rPr>
                <w:rFonts w:asciiTheme="minorHAnsi" w:hAnsiTheme="minorHAnsi"/>
              </w:rPr>
              <w:t xml:space="preserve">. Meer informatie daarover vindt u in de publicatie </w:t>
            </w:r>
            <w:r w:rsidR="00276684" w:rsidRPr="00BF7565">
              <w:rPr>
                <w:rFonts w:asciiTheme="minorHAnsi" w:hAnsiTheme="minorHAnsi"/>
                <w:i w:val="0"/>
              </w:rPr>
              <w:t>Indicatoren voor de effectiviteit van</w:t>
            </w:r>
            <w:r w:rsidR="00276684" w:rsidRPr="00BF7565">
              <w:rPr>
                <w:i w:val="0"/>
              </w:rPr>
              <w:t xml:space="preserve"> professionaliseringsinitiatieven</w:t>
            </w:r>
            <w:r w:rsidR="00276684" w:rsidRPr="00BF7565">
              <w:t xml:space="preserve"> (</w:t>
            </w:r>
            <w:r w:rsidR="008C56CC" w:rsidRPr="00BF7565">
              <w:t>Merchie</w:t>
            </w:r>
            <w:r w:rsidR="00B1468C" w:rsidRPr="00BF7565">
              <w:t xml:space="preserve">, Tuytens, Devos &amp; Vanderlinde, </w:t>
            </w:r>
            <w:r w:rsidR="00276684" w:rsidRPr="00BF7565">
              <w:t>201</w:t>
            </w:r>
            <w:r w:rsidR="00AA5497" w:rsidRPr="00BF7565">
              <w:t>5</w:t>
            </w:r>
            <w:r w:rsidR="008C56CC" w:rsidRPr="00BF7565">
              <w:t>)</w:t>
            </w:r>
            <w:r w:rsidR="008A5A8A" w:rsidRPr="00BF7565">
              <w:t xml:space="preserve"> </w:t>
            </w:r>
            <w:r w:rsidR="00276684" w:rsidRPr="00BF7565">
              <w:t xml:space="preserve">en </w:t>
            </w:r>
            <w:r w:rsidR="00114057">
              <w:t xml:space="preserve">op </w:t>
            </w:r>
            <w:hyperlink r:id="rId11" w:history="1">
              <w:r w:rsidR="00230C00" w:rsidRPr="00BF7565">
                <w:rPr>
                  <w:rStyle w:val="Hyperlink"/>
                </w:rPr>
                <w:t>http://data-onderwijs.vlaanderen.be/documenten/bestand.ashx?nr=6215</w:t>
              </w:r>
            </w:hyperlink>
            <w:r w:rsidR="001B497A" w:rsidRPr="00BF7565">
              <w:rPr>
                <w:rStyle w:val="Hyperlink"/>
              </w:rPr>
              <w:t>)</w:t>
            </w:r>
            <w:r w:rsidR="00276684" w:rsidRPr="00BF7565">
              <w:t xml:space="preserve">. </w:t>
            </w:r>
          </w:p>
          <w:p w14:paraId="27569FC0" w14:textId="27836858" w:rsidR="00C9205A" w:rsidRPr="00BF7565" w:rsidRDefault="0087432F" w:rsidP="00BA1E8E">
            <w:pPr>
              <w:pStyle w:val="Aanwijzing"/>
            </w:pPr>
            <w:r w:rsidRPr="00BF7565">
              <w:t xml:space="preserve">Omschrijf </w:t>
            </w:r>
            <w:r w:rsidR="00276684" w:rsidRPr="00BF7565">
              <w:t>uw visie op professionalisering</w:t>
            </w:r>
            <w:r w:rsidR="00794AB1">
              <w:t xml:space="preserve"> </w:t>
            </w:r>
            <w:r w:rsidR="00276684" w:rsidRPr="00BF7565">
              <w:t>waarop het project gebaseerd is</w:t>
            </w:r>
            <w:r w:rsidR="009C49BB">
              <w:t>,</w:t>
            </w:r>
            <w:r w:rsidR="009F64F7">
              <w:t xml:space="preserve"> </w:t>
            </w:r>
            <w:r w:rsidR="009C49BB">
              <w:t>de</w:t>
            </w:r>
            <w:r w:rsidR="009F64F7">
              <w:t xml:space="preserve"> </w:t>
            </w:r>
            <w:r w:rsidR="009F64F7" w:rsidRPr="00DC43DD">
              <w:t>visie op</w:t>
            </w:r>
            <w:r w:rsidR="009F64F7">
              <w:t xml:space="preserve"> de versterking van het Nederlands waarop het project gebaseerd is evenals de rol van uw projectmedewerker(s). </w:t>
            </w:r>
            <w:r w:rsidR="009F64F7" w:rsidRPr="00DC43DD">
              <w:rPr>
                <w:color w:val="auto"/>
              </w:rPr>
              <w:t xml:space="preserve">U vertrekt daarbij vanuit het Nederlands </w:t>
            </w:r>
            <w:r w:rsidR="009F64F7" w:rsidRPr="00DC43DD">
              <w:rPr>
                <w:color w:val="auto"/>
              </w:rPr>
              <w:lastRenderedPageBreak/>
              <w:t>als instructietaal en niet vanuit een andere taal en/of met een andere taal als finaliteit.</w:t>
            </w:r>
            <w:r w:rsidR="00276684" w:rsidRPr="00BF7565">
              <w:t xml:space="preserve"> </w:t>
            </w:r>
            <w:r w:rsidR="00A55443">
              <w:t xml:space="preserve">Omschrijf ook </w:t>
            </w:r>
            <w:r w:rsidR="00276684" w:rsidRPr="00BF7565">
              <w:t>de gehanteerde bronnen en kaders met betrekking tot het thema</w:t>
            </w:r>
            <w:r w:rsidR="00BA588A" w:rsidRPr="00BF7565">
              <w:t xml:space="preserve">. </w:t>
            </w:r>
            <w:r w:rsidRPr="00BF7565">
              <w:t xml:space="preserve">Geef ook aan hoe </w:t>
            </w:r>
            <w:r w:rsidR="00276684" w:rsidRPr="00BF7565">
              <w:t xml:space="preserve">u de transfer naar de school- of klaspraktijk </w:t>
            </w:r>
            <w:r w:rsidRPr="00BF7565">
              <w:t xml:space="preserve">van de deelnemers </w:t>
            </w:r>
            <w:r w:rsidR="00276684" w:rsidRPr="00BF7565">
              <w:t xml:space="preserve">en naar </w:t>
            </w:r>
            <w:r w:rsidR="00F3094C" w:rsidRPr="00BF7565">
              <w:t xml:space="preserve">anderen in het </w:t>
            </w:r>
            <w:r w:rsidRPr="00BF7565">
              <w:t>school</w:t>
            </w:r>
            <w:r w:rsidR="00276684" w:rsidRPr="00BF7565">
              <w:t>team zult waarborgen</w:t>
            </w:r>
            <w:r w:rsidRPr="00BF7565">
              <w:t xml:space="preserve">. </w:t>
            </w:r>
          </w:p>
          <w:p w14:paraId="3E5BEB8F" w14:textId="77A217AB" w:rsidR="000A5219" w:rsidRDefault="00276684" w:rsidP="00BF7565">
            <w:pPr>
              <w:pStyle w:val="Aanwijzing"/>
              <w:spacing w:before="120"/>
            </w:pPr>
            <w:r w:rsidRPr="00BF7565">
              <w:t>Let erop dat u de informatie niet herhaalt bij verschillende vragen. Bepaal zelf bij welke vraag de informatie het best aansluit</w:t>
            </w:r>
            <w:r w:rsidR="00BF7565">
              <w:t xml:space="preserve"> en beperk u tot de essentie</w:t>
            </w:r>
            <w:r w:rsidRPr="00BF7565">
              <w:t>.</w:t>
            </w:r>
          </w:p>
          <w:p w14:paraId="4A446936" w14:textId="06DA5FB1" w:rsidR="007926D2" w:rsidRPr="00BF7565" w:rsidRDefault="007926D2" w:rsidP="00747260">
            <w:pPr>
              <w:pStyle w:val="Aanwijzing"/>
              <w:spacing w:before="120"/>
            </w:pPr>
            <w:r w:rsidRPr="00BF7565">
              <w:t xml:space="preserve">In vraag 6 is er meer ruimte om methodieken </w:t>
            </w:r>
            <w:r w:rsidR="00E52ACF" w:rsidRPr="00BF7565">
              <w:t xml:space="preserve">globaal </w:t>
            </w:r>
            <w:r w:rsidRPr="00BF7565">
              <w:t xml:space="preserve">toe te lichten en </w:t>
            </w:r>
            <w:r w:rsidR="008A5A8A" w:rsidRPr="00BF7565">
              <w:t xml:space="preserve">om </w:t>
            </w:r>
            <w:r w:rsidRPr="00BF7565">
              <w:t xml:space="preserve">grondig te onderbouwen waarom u voor die methodieken kiest </w:t>
            </w:r>
            <w:r w:rsidR="0047056C">
              <w:t>met het oog op</w:t>
            </w:r>
            <w:r w:rsidRPr="00BF7565">
              <w:t xml:space="preserve"> welke (strategische) doelstellingen.</w:t>
            </w:r>
          </w:p>
          <w:p w14:paraId="20FE01A9" w14:textId="5EFF706B" w:rsidR="00A77CE3" w:rsidRPr="00BF7565" w:rsidRDefault="009A088A" w:rsidP="00BF7565">
            <w:pPr>
              <w:pStyle w:val="Aanwijzing"/>
              <w:spacing w:before="120"/>
            </w:pPr>
            <w:r w:rsidRPr="00BF7565">
              <w:t xml:space="preserve">In </w:t>
            </w:r>
            <w:r w:rsidRPr="00BF7565">
              <w:rPr>
                <w:b/>
              </w:rPr>
              <w:t>vraag 7</w:t>
            </w:r>
            <w:r w:rsidRPr="00BF7565">
              <w:t xml:space="preserve"> geeft u p</w:t>
            </w:r>
            <w:r w:rsidR="000A5219" w:rsidRPr="00BF7565">
              <w:t xml:space="preserve">er </w:t>
            </w:r>
            <w:r w:rsidR="004435C0">
              <w:t>werk</w:t>
            </w:r>
            <w:r w:rsidR="000A5219" w:rsidRPr="00BF7565">
              <w:t xml:space="preserve">jaar aan via welke operationele doelstellingen </w:t>
            </w:r>
            <w:r w:rsidR="00276FC6" w:rsidRPr="00BF7565">
              <w:t xml:space="preserve">u </w:t>
            </w:r>
            <w:r w:rsidR="000A5219" w:rsidRPr="00BF7565">
              <w:t>de strategische doelstellingen uit de oproep kunt realiseren</w:t>
            </w:r>
            <w:r w:rsidR="00456EA7" w:rsidRPr="00BF7565">
              <w:t xml:space="preserve">. </w:t>
            </w:r>
            <w:r w:rsidR="00A67A12" w:rsidRPr="00BF7565">
              <w:rPr>
                <w:lang w:val="nl-NL"/>
              </w:rPr>
              <w:t>Zet voor elke operationele doelstelling het desbetreffende nummer van de strategische doelstelling uit de oproep</w:t>
            </w:r>
            <w:r w:rsidR="00BE02C8" w:rsidRPr="00BF7565">
              <w:rPr>
                <w:lang w:val="nl-NL"/>
              </w:rPr>
              <w:t xml:space="preserve"> en geef daarna een </w:t>
            </w:r>
            <w:r w:rsidR="008A5A8A" w:rsidRPr="00BF7565">
              <w:rPr>
                <w:lang w:val="nl-NL"/>
              </w:rPr>
              <w:t xml:space="preserve">eigen </w:t>
            </w:r>
            <w:r w:rsidR="00BE02C8" w:rsidRPr="00BF7565">
              <w:rPr>
                <w:lang w:val="nl-NL"/>
              </w:rPr>
              <w:t>nummer aan de operationele doelstelling</w:t>
            </w:r>
            <w:r w:rsidR="005D01EE">
              <w:rPr>
                <w:lang w:val="nl-NL"/>
              </w:rPr>
              <w:t xml:space="preserve">. Zo vermeldt u </w:t>
            </w:r>
            <w:r w:rsidR="00BE02C8" w:rsidRPr="00BF7565">
              <w:rPr>
                <w:lang w:val="nl-NL"/>
              </w:rPr>
              <w:t>b</w:t>
            </w:r>
            <w:r w:rsidR="00680B31">
              <w:rPr>
                <w:lang w:val="nl-NL"/>
              </w:rPr>
              <w:t>ijvoorbeeld</w:t>
            </w:r>
            <w:r w:rsidR="00BE02C8" w:rsidRPr="00BF7565">
              <w:rPr>
                <w:lang w:val="nl-NL"/>
              </w:rPr>
              <w:t xml:space="preserve"> </w:t>
            </w:r>
            <w:r w:rsidR="005D1305">
              <w:rPr>
                <w:lang w:val="nl-NL"/>
              </w:rPr>
              <w:t>‘</w:t>
            </w:r>
            <w:r w:rsidR="00BE02C8" w:rsidRPr="00BF7565">
              <w:rPr>
                <w:lang w:val="nl-NL"/>
              </w:rPr>
              <w:t>1.1.</w:t>
            </w:r>
            <w:r w:rsidR="00A67A12" w:rsidRPr="00BF7565">
              <w:rPr>
                <w:lang w:val="nl-NL"/>
              </w:rPr>
              <w:t xml:space="preserve"> </w:t>
            </w:r>
            <w:r w:rsidR="00A77CE3" w:rsidRPr="00BF7565">
              <w:t>Overkoepelende doelstellingen in het kader van een intake of nazorg</w:t>
            </w:r>
            <w:r w:rsidR="005D1305">
              <w:t>’</w:t>
            </w:r>
            <w:r w:rsidR="00A77CE3" w:rsidRPr="00BF7565">
              <w:t xml:space="preserve"> eerst bij de algemene doelstellingen. Omschrijf de inhouden, methodieken en materialen van die doelstellingen.</w:t>
            </w:r>
          </w:p>
          <w:p w14:paraId="2081116A" w14:textId="0295ACD2" w:rsidR="00456EA7" w:rsidRPr="00BF7565" w:rsidRDefault="003245E9" w:rsidP="00BF7565">
            <w:pPr>
              <w:pStyle w:val="Aanwijzing"/>
              <w:spacing w:before="120"/>
            </w:pPr>
            <w:r w:rsidRPr="00BF7565">
              <w:rPr>
                <w:bCs w:val="0"/>
              </w:rPr>
              <w:t xml:space="preserve">Voor het </w:t>
            </w:r>
            <w:r w:rsidR="004435C0">
              <w:rPr>
                <w:bCs w:val="0"/>
              </w:rPr>
              <w:t>werk</w:t>
            </w:r>
            <w:r w:rsidRPr="00BF7565">
              <w:rPr>
                <w:bCs w:val="0"/>
              </w:rPr>
              <w:t>jaar</w:t>
            </w:r>
            <w:r w:rsidR="00D9168F">
              <w:rPr>
                <w:bCs w:val="0"/>
              </w:rPr>
              <w:t xml:space="preserve"> </w:t>
            </w:r>
            <w:r w:rsidR="004435C0">
              <w:rPr>
                <w:bCs w:val="0"/>
              </w:rPr>
              <w:t>1</w:t>
            </w:r>
            <w:r w:rsidRPr="00BF7565">
              <w:rPr>
                <w:bCs w:val="0"/>
              </w:rPr>
              <w:t xml:space="preserve"> </w:t>
            </w:r>
            <w:r w:rsidR="0036621F">
              <w:rPr>
                <w:bCs w:val="0"/>
              </w:rPr>
              <w:t xml:space="preserve">(december </w:t>
            </w:r>
            <w:r w:rsidR="00EE7537" w:rsidRPr="00BF7565">
              <w:rPr>
                <w:bCs w:val="0"/>
              </w:rPr>
              <w:t>202</w:t>
            </w:r>
            <w:r w:rsidR="00EE7537">
              <w:rPr>
                <w:bCs w:val="0"/>
              </w:rPr>
              <w:t>2</w:t>
            </w:r>
            <w:r w:rsidRPr="00BF7565">
              <w:rPr>
                <w:bCs w:val="0"/>
              </w:rPr>
              <w:t>-</w:t>
            </w:r>
            <w:r w:rsidR="0036621F">
              <w:rPr>
                <w:bCs w:val="0"/>
              </w:rPr>
              <w:t xml:space="preserve">november </w:t>
            </w:r>
            <w:r w:rsidRPr="00BF7565">
              <w:rPr>
                <w:bCs w:val="0"/>
              </w:rPr>
              <w:t>202</w:t>
            </w:r>
            <w:r w:rsidR="00902445">
              <w:rPr>
                <w:bCs w:val="0"/>
              </w:rPr>
              <w:t>3</w:t>
            </w:r>
            <w:r w:rsidR="0036621F">
              <w:rPr>
                <w:bCs w:val="0"/>
              </w:rPr>
              <w:t>)</w:t>
            </w:r>
            <w:r w:rsidR="00456EA7" w:rsidRPr="00BF7565">
              <w:rPr>
                <w:bCs w:val="0"/>
              </w:rPr>
              <w:t xml:space="preserve"> omschrijft u globaal welke inhouden, methoden en materialen u daarvoor gebruikt. Die </w:t>
            </w:r>
            <w:r w:rsidR="00680B31">
              <w:t>hoeven</w:t>
            </w:r>
            <w:r w:rsidR="00680B31" w:rsidRPr="00BF7565">
              <w:rPr>
                <w:bCs w:val="0"/>
              </w:rPr>
              <w:t xml:space="preserve"> </w:t>
            </w:r>
            <w:r w:rsidR="00456EA7" w:rsidRPr="00BF7565">
              <w:rPr>
                <w:bCs w:val="0"/>
              </w:rPr>
              <w:t xml:space="preserve">niet per operationele doelstelling uitgewerkt te worden. Ze kunnen ook geclusterd </w:t>
            </w:r>
            <w:r w:rsidRPr="00BF7565">
              <w:rPr>
                <w:bCs w:val="0"/>
              </w:rPr>
              <w:t xml:space="preserve">worden. </w:t>
            </w:r>
            <w:r w:rsidRPr="00BF7565">
              <w:t xml:space="preserve">Voor </w:t>
            </w:r>
            <w:r w:rsidR="009E4F39">
              <w:t xml:space="preserve">werkjaar 2 (december </w:t>
            </w:r>
            <w:r w:rsidR="00902445" w:rsidRPr="00BF7565">
              <w:t>202</w:t>
            </w:r>
            <w:r w:rsidR="00902445">
              <w:t>3</w:t>
            </w:r>
            <w:r w:rsidRPr="00BF7565">
              <w:t>-</w:t>
            </w:r>
            <w:r w:rsidR="009E4F39">
              <w:t xml:space="preserve">november </w:t>
            </w:r>
            <w:r w:rsidRPr="00BF7565">
              <w:t>2</w:t>
            </w:r>
            <w:r w:rsidR="00456EA7" w:rsidRPr="00BF7565">
              <w:t>0</w:t>
            </w:r>
            <w:r w:rsidRPr="00BF7565">
              <w:t>2</w:t>
            </w:r>
            <w:r w:rsidR="00902445">
              <w:t>4</w:t>
            </w:r>
            <w:r w:rsidR="009E4F39">
              <w:t>)</w:t>
            </w:r>
            <w:r w:rsidR="00456EA7" w:rsidRPr="00BF7565">
              <w:t xml:space="preserve"> omschrijft u alleen de operationele doelstellingen.</w:t>
            </w:r>
          </w:p>
          <w:p w14:paraId="45372E4C" w14:textId="080F27A8" w:rsidR="009A088A" w:rsidRPr="00BF7565" w:rsidRDefault="009A088A" w:rsidP="00BF7565">
            <w:pPr>
              <w:pStyle w:val="Aanwijzing"/>
              <w:spacing w:before="120"/>
            </w:pPr>
            <w:r w:rsidRPr="00BF7565">
              <w:rPr>
                <w:bCs w:val="0"/>
              </w:rPr>
              <w:t>Als u meer rijen wil</w:t>
            </w:r>
            <w:r w:rsidR="00680B31">
              <w:t>t</w:t>
            </w:r>
            <w:r w:rsidRPr="00BF7565">
              <w:rPr>
                <w:bCs w:val="0"/>
              </w:rPr>
              <w:t xml:space="preserve"> toev</w:t>
            </w:r>
            <w:r w:rsidR="00F435F6" w:rsidRPr="00BF7565">
              <w:rPr>
                <w:bCs w:val="0"/>
              </w:rPr>
              <w:t xml:space="preserve">oegen </w:t>
            </w:r>
            <w:r w:rsidR="00711147">
              <w:rPr>
                <w:bCs w:val="0"/>
              </w:rPr>
              <w:t>om</w:t>
            </w:r>
            <w:r w:rsidR="00F435F6" w:rsidRPr="00BF7565">
              <w:rPr>
                <w:bCs w:val="0"/>
              </w:rPr>
              <w:t xml:space="preserve"> operationele doelstellingen</w:t>
            </w:r>
            <w:r w:rsidR="00E74FD8" w:rsidRPr="00BF7565">
              <w:rPr>
                <w:bCs w:val="0"/>
              </w:rPr>
              <w:t xml:space="preserve"> (en </w:t>
            </w:r>
            <w:r w:rsidR="00711147">
              <w:rPr>
                <w:bCs w:val="0"/>
              </w:rPr>
              <w:t>de</w:t>
            </w:r>
            <w:r w:rsidR="00711147" w:rsidRPr="00BF7565">
              <w:rPr>
                <w:bCs w:val="0"/>
              </w:rPr>
              <w:t xml:space="preserve"> </w:t>
            </w:r>
            <w:r w:rsidR="00E74FD8" w:rsidRPr="00BF7565">
              <w:rPr>
                <w:bCs w:val="0"/>
              </w:rPr>
              <w:t>inhoud</w:t>
            </w:r>
            <w:r w:rsidR="00680B31">
              <w:t xml:space="preserve"> </w:t>
            </w:r>
            <w:r w:rsidR="00711147">
              <w:t>ervan</w:t>
            </w:r>
            <w:r w:rsidR="00E74FD8" w:rsidRPr="00BF7565">
              <w:rPr>
                <w:bCs w:val="0"/>
              </w:rPr>
              <w:t>)</w:t>
            </w:r>
            <w:r w:rsidR="00711147">
              <w:rPr>
                <w:bCs w:val="0"/>
              </w:rPr>
              <w:t xml:space="preserve"> te omschrijven</w:t>
            </w:r>
            <w:r w:rsidR="00882772">
              <w:rPr>
                <w:bCs w:val="0"/>
              </w:rPr>
              <w:t>,</w:t>
            </w:r>
            <w:r w:rsidR="00FD292A">
              <w:rPr>
                <w:bCs w:val="0"/>
              </w:rPr>
              <w:t xml:space="preserve"> kopieert u de tabel en plakt u ze eronder. </w:t>
            </w:r>
            <w:r w:rsidR="00F435F6" w:rsidRPr="00BF7565">
              <w:t xml:space="preserve">U </w:t>
            </w:r>
            <w:r w:rsidR="00680B31">
              <w:t>kunt</w:t>
            </w:r>
            <w:r w:rsidR="00680B31" w:rsidRPr="00BF7565">
              <w:t xml:space="preserve"> </w:t>
            </w:r>
            <w:r w:rsidR="00E74FD8" w:rsidRPr="00BF7565">
              <w:t>er ook voor</w:t>
            </w:r>
            <w:r w:rsidR="00F435F6" w:rsidRPr="00BF7565">
              <w:t xml:space="preserve"> </w:t>
            </w:r>
            <w:r w:rsidR="0065484C">
              <w:t>kiez</w:t>
            </w:r>
            <w:r w:rsidR="0065484C" w:rsidRPr="00BF7565">
              <w:t xml:space="preserve">en </w:t>
            </w:r>
            <w:r w:rsidR="00E74FD8" w:rsidRPr="00BF7565">
              <w:t xml:space="preserve">om </w:t>
            </w:r>
            <w:r w:rsidR="00F435F6" w:rsidRPr="00BF7565">
              <w:t>de antwoorden op vraag 7</w:t>
            </w:r>
            <w:r w:rsidR="009B1468" w:rsidRPr="00BF7565">
              <w:t xml:space="preserve"> </w:t>
            </w:r>
            <w:r w:rsidR="0065484C">
              <w:t xml:space="preserve">op te nemen in een document dat u </w:t>
            </w:r>
            <w:r w:rsidR="00E74FD8" w:rsidRPr="00BF7565">
              <w:t xml:space="preserve">als bijlage bij het formulier </w:t>
            </w:r>
            <w:r w:rsidR="0065484C">
              <w:t>voegt</w:t>
            </w:r>
            <w:r w:rsidR="00E74FD8" w:rsidRPr="00BF7565">
              <w:t>.</w:t>
            </w:r>
          </w:p>
          <w:p w14:paraId="5CBDFBEB" w14:textId="7746B721" w:rsidR="00BF38F8" w:rsidRPr="00747260" w:rsidRDefault="00F435F6" w:rsidP="00747260">
            <w:pPr>
              <w:spacing w:before="120"/>
              <w:ind w:left="28"/>
              <w:rPr>
                <w:i/>
              </w:rPr>
            </w:pPr>
            <w:r w:rsidRPr="008440CB">
              <w:rPr>
                <w:bCs/>
                <w:i/>
              </w:rPr>
              <w:t>In</w:t>
            </w:r>
            <w:r w:rsidRPr="00BF7565">
              <w:rPr>
                <w:b/>
                <w:i/>
              </w:rPr>
              <w:t xml:space="preserve"> v</w:t>
            </w:r>
            <w:r w:rsidR="007F7660" w:rsidRPr="00BF7565">
              <w:rPr>
                <w:b/>
                <w:i/>
              </w:rPr>
              <w:t>raag 8</w:t>
            </w:r>
            <w:r w:rsidR="007F7660" w:rsidRPr="00BF7565">
              <w:rPr>
                <w:i/>
              </w:rPr>
              <w:t xml:space="preserve"> </w:t>
            </w:r>
            <w:r w:rsidR="006F4083">
              <w:rPr>
                <w:i/>
              </w:rPr>
              <w:t>vermeldt</w:t>
            </w:r>
            <w:r w:rsidR="006F4083" w:rsidRPr="00BF7565">
              <w:rPr>
                <w:i/>
              </w:rPr>
              <w:t xml:space="preserve"> </w:t>
            </w:r>
            <w:r w:rsidRPr="00BF7565">
              <w:rPr>
                <w:i/>
              </w:rPr>
              <w:t xml:space="preserve">u het </w:t>
            </w:r>
            <w:r w:rsidR="00DF07F8" w:rsidRPr="00BF7565">
              <w:rPr>
                <w:i/>
              </w:rPr>
              <w:t xml:space="preserve">aantal </w:t>
            </w:r>
            <w:r w:rsidR="00BF38F8" w:rsidRPr="00BF7565">
              <w:rPr>
                <w:i/>
              </w:rPr>
              <w:t>scholen</w:t>
            </w:r>
            <w:r w:rsidR="00882772">
              <w:rPr>
                <w:i/>
              </w:rPr>
              <w:t xml:space="preserve"> </w:t>
            </w:r>
            <w:r w:rsidR="005C5444">
              <w:rPr>
                <w:i/>
              </w:rPr>
              <w:t>(</w:t>
            </w:r>
            <w:r w:rsidR="00927B26">
              <w:rPr>
                <w:i/>
              </w:rPr>
              <w:t>scholen</w:t>
            </w:r>
            <w:r w:rsidR="005C5444">
              <w:rPr>
                <w:i/>
              </w:rPr>
              <w:t>g</w:t>
            </w:r>
            <w:r w:rsidR="005C3447">
              <w:rPr>
                <w:i/>
              </w:rPr>
              <w:t>emeenschappen/</w:t>
            </w:r>
            <w:r w:rsidR="00927B26">
              <w:rPr>
                <w:i/>
              </w:rPr>
              <w:t>scholen</w:t>
            </w:r>
            <w:r w:rsidR="005C3447">
              <w:rPr>
                <w:i/>
              </w:rPr>
              <w:t>groepen)</w:t>
            </w:r>
            <w:r w:rsidR="00BF38F8" w:rsidRPr="00BF7565">
              <w:rPr>
                <w:i/>
              </w:rPr>
              <w:t xml:space="preserve"> </w:t>
            </w:r>
            <w:r w:rsidR="00ED7F0D" w:rsidRPr="00BF7565">
              <w:rPr>
                <w:i/>
              </w:rPr>
              <w:t xml:space="preserve">dat </w:t>
            </w:r>
            <w:r w:rsidR="00BF38F8" w:rsidRPr="00BF7565">
              <w:rPr>
                <w:i/>
              </w:rPr>
              <w:t>u wil</w:t>
            </w:r>
            <w:r w:rsidR="00680B31">
              <w:rPr>
                <w:i/>
              </w:rPr>
              <w:t>t</w:t>
            </w:r>
            <w:r w:rsidR="00BF38F8" w:rsidRPr="00747260">
              <w:rPr>
                <w:i/>
              </w:rPr>
              <w:t xml:space="preserve"> </w:t>
            </w:r>
            <w:r w:rsidR="009B1468" w:rsidRPr="00747260">
              <w:rPr>
                <w:i/>
              </w:rPr>
              <w:t>begeleiden</w:t>
            </w:r>
            <w:r w:rsidR="00BF38F8" w:rsidRPr="00747260">
              <w:rPr>
                <w:i/>
              </w:rPr>
              <w:t xml:space="preserve">. </w:t>
            </w:r>
          </w:p>
          <w:p w14:paraId="4ADBABC3" w14:textId="0648C547" w:rsidR="00DF07F8" w:rsidRPr="00747260" w:rsidRDefault="00DF07F8" w:rsidP="00747260">
            <w:pPr>
              <w:spacing w:before="120"/>
              <w:ind w:left="28"/>
              <w:rPr>
                <w:i/>
              </w:rPr>
            </w:pPr>
            <w:r w:rsidRPr="00747260">
              <w:rPr>
                <w:i/>
              </w:rPr>
              <w:t xml:space="preserve">In </w:t>
            </w:r>
            <w:r w:rsidRPr="00747260">
              <w:rPr>
                <w:b/>
                <w:i/>
              </w:rPr>
              <w:t>vraag 9</w:t>
            </w:r>
            <w:r w:rsidRPr="00747260">
              <w:rPr>
                <w:i/>
              </w:rPr>
              <w:t xml:space="preserve"> omschrijft u de globale doelgroep van het project</w:t>
            </w:r>
            <w:r w:rsidR="00C66ADA" w:rsidRPr="00747260">
              <w:rPr>
                <w:i/>
              </w:rPr>
              <w:t xml:space="preserve">. </w:t>
            </w:r>
            <w:r w:rsidR="000174DD" w:rsidRPr="00747260">
              <w:rPr>
                <w:i/>
              </w:rPr>
              <w:t>Geef</w:t>
            </w:r>
            <w:r w:rsidR="009B1468" w:rsidRPr="00747260">
              <w:rPr>
                <w:i/>
              </w:rPr>
              <w:t xml:space="preserve">, </w:t>
            </w:r>
            <w:r w:rsidR="00AC5888">
              <w:rPr>
                <w:i/>
              </w:rPr>
              <w:t>als dat</w:t>
            </w:r>
            <w:r w:rsidR="00AC5888" w:rsidRPr="00747260">
              <w:rPr>
                <w:i/>
              </w:rPr>
              <w:t xml:space="preserve"> </w:t>
            </w:r>
            <w:r w:rsidR="009B1468" w:rsidRPr="00747260">
              <w:rPr>
                <w:i/>
              </w:rPr>
              <w:t>van toepassing</w:t>
            </w:r>
            <w:r w:rsidR="00AC5888">
              <w:rPr>
                <w:i/>
              </w:rPr>
              <w:t xml:space="preserve"> is</w:t>
            </w:r>
            <w:r w:rsidR="009B1468" w:rsidRPr="00747260">
              <w:rPr>
                <w:i/>
              </w:rPr>
              <w:t xml:space="preserve">, </w:t>
            </w:r>
            <w:r w:rsidR="000174DD" w:rsidRPr="00747260">
              <w:rPr>
                <w:i/>
              </w:rPr>
              <w:t xml:space="preserve">de verschillen tussen werkjaar 1 en 2. De concrete doelgroep per sessie </w:t>
            </w:r>
            <w:r w:rsidR="00680B31">
              <w:rPr>
                <w:i/>
              </w:rPr>
              <w:t>kunt</w:t>
            </w:r>
            <w:r w:rsidR="00680B31" w:rsidRPr="00747260">
              <w:rPr>
                <w:i/>
              </w:rPr>
              <w:t xml:space="preserve"> </w:t>
            </w:r>
            <w:r w:rsidR="000174DD" w:rsidRPr="00747260">
              <w:rPr>
                <w:i/>
              </w:rPr>
              <w:t xml:space="preserve">u in vraag 10 </w:t>
            </w:r>
            <w:r w:rsidR="0078351B" w:rsidRPr="00747260">
              <w:rPr>
                <w:i/>
              </w:rPr>
              <w:t>specifi</w:t>
            </w:r>
            <w:r w:rsidR="0078351B">
              <w:rPr>
                <w:i/>
              </w:rPr>
              <w:t>ce</w:t>
            </w:r>
            <w:r w:rsidR="0078351B" w:rsidRPr="00747260">
              <w:rPr>
                <w:i/>
              </w:rPr>
              <w:t>ren</w:t>
            </w:r>
            <w:r w:rsidR="000174DD" w:rsidRPr="00747260">
              <w:rPr>
                <w:i/>
              </w:rPr>
              <w:t xml:space="preserve">. </w:t>
            </w:r>
          </w:p>
          <w:p w14:paraId="463D4E7E" w14:textId="77777777" w:rsidR="00DF07F8" w:rsidRPr="002E0510" w:rsidRDefault="00DF07F8" w:rsidP="00747260">
            <w:pPr>
              <w:spacing w:before="120"/>
              <w:ind w:left="28"/>
              <w:rPr>
                <w:i/>
              </w:rPr>
            </w:pPr>
            <w:r w:rsidRPr="00747260">
              <w:rPr>
                <w:i/>
              </w:rPr>
              <w:t xml:space="preserve">Omschrijf bij </w:t>
            </w:r>
            <w:r w:rsidRPr="00747260">
              <w:t>selectie</w:t>
            </w:r>
            <w:r w:rsidRPr="002E0510">
              <w:rPr>
                <w:i/>
              </w:rPr>
              <w:t xml:space="preserve">: </w:t>
            </w:r>
          </w:p>
          <w:p w14:paraId="1323B80F" w14:textId="30C4EFB0" w:rsidR="00680B31" w:rsidRPr="00747260" w:rsidRDefault="00680B31" w:rsidP="00747260">
            <w:pPr>
              <w:pStyle w:val="Lijstalinea"/>
              <w:numPr>
                <w:ilvl w:val="0"/>
                <w:numId w:val="25"/>
              </w:numPr>
              <w:ind w:left="170" w:hanging="142"/>
              <w:rPr>
                <w:i/>
              </w:rPr>
            </w:pPr>
            <w:r>
              <w:rPr>
                <w:i/>
              </w:rPr>
              <w:t>d</w:t>
            </w:r>
            <w:r w:rsidR="00343F09" w:rsidRPr="00747260">
              <w:rPr>
                <w:i/>
              </w:rPr>
              <w:t xml:space="preserve">e criteria die u hanteert bij </w:t>
            </w:r>
            <w:r w:rsidR="0078351B">
              <w:rPr>
                <w:i/>
              </w:rPr>
              <w:t>de selectie</w:t>
            </w:r>
            <w:r w:rsidR="00343F09" w:rsidRPr="00747260">
              <w:rPr>
                <w:i/>
              </w:rPr>
              <w:t xml:space="preserve"> uit de groep van kandidaat</w:t>
            </w:r>
            <w:r w:rsidRPr="00747260">
              <w:rPr>
                <w:i/>
              </w:rPr>
              <w:t>-</w:t>
            </w:r>
            <w:r w:rsidR="00343F09" w:rsidRPr="00747260">
              <w:rPr>
                <w:i/>
              </w:rPr>
              <w:t>scholen (of scholengroepen/scholengemeenschappen)</w:t>
            </w:r>
            <w:r>
              <w:rPr>
                <w:i/>
              </w:rPr>
              <w:t>;</w:t>
            </w:r>
          </w:p>
          <w:p w14:paraId="36658400" w14:textId="38A30A99" w:rsidR="00DF07F8" w:rsidRPr="00747260" w:rsidRDefault="00680B31" w:rsidP="00747260">
            <w:pPr>
              <w:pStyle w:val="Lijstalinea"/>
              <w:numPr>
                <w:ilvl w:val="0"/>
                <w:numId w:val="25"/>
              </w:numPr>
              <w:ind w:left="170" w:hanging="142"/>
              <w:rPr>
                <w:i/>
              </w:rPr>
            </w:pPr>
            <w:r>
              <w:rPr>
                <w:i/>
              </w:rPr>
              <w:t>d</w:t>
            </w:r>
            <w:r w:rsidR="00C66ADA" w:rsidRPr="00747260">
              <w:rPr>
                <w:i/>
              </w:rPr>
              <w:t xml:space="preserve">e omvang van de </w:t>
            </w:r>
            <w:r w:rsidR="006C4F3B" w:rsidRPr="00747260">
              <w:rPr>
                <w:i/>
              </w:rPr>
              <w:t>deelnemersgroep van een school</w:t>
            </w:r>
            <w:r>
              <w:rPr>
                <w:i/>
              </w:rPr>
              <w:t>.</w:t>
            </w:r>
            <w:r w:rsidR="008A00DB" w:rsidRPr="00747260">
              <w:rPr>
                <w:i/>
              </w:rPr>
              <w:t xml:space="preserve"> </w:t>
            </w:r>
            <w:r>
              <w:rPr>
                <w:i/>
              </w:rPr>
              <w:t>Geef aan of het</w:t>
            </w:r>
            <w:r w:rsidR="008A00DB" w:rsidRPr="00747260">
              <w:rPr>
                <w:i/>
              </w:rPr>
              <w:t xml:space="preserve"> gaat om</w:t>
            </w:r>
            <w:r w:rsidR="00DF07F8" w:rsidRPr="00747260">
              <w:rPr>
                <w:i/>
              </w:rPr>
              <w:t xml:space="preserve"> het gehe</w:t>
            </w:r>
            <w:r w:rsidR="00ED7F0D" w:rsidRPr="00747260">
              <w:rPr>
                <w:i/>
              </w:rPr>
              <w:t xml:space="preserve">el </w:t>
            </w:r>
            <w:r w:rsidR="008A00DB" w:rsidRPr="00747260">
              <w:rPr>
                <w:i/>
              </w:rPr>
              <w:t xml:space="preserve">van een schoolteam, om </w:t>
            </w:r>
            <w:r w:rsidR="00DF07F8" w:rsidRPr="00747260">
              <w:rPr>
                <w:i/>
              </w:rPr>
              <w:t>een deel van een schoolteam (</w:t>
            </w:r>
            <w:r>
              <w:rPr>
                <w:i/>
              </w:rPr>
              <w:t>bijvoorbeeld</w:t>
            </w:r>
            <w:r w:rsidR="00DF07F8" w:rsidRPr="00747260">
              <w:rPr>
                <w:i/>
              </w:rPr>
              <w:t xml:space="preserve"> kernteam) of </w:t>
            </w:r>
            <w:r w:rsidR="008A00DB" w:rsidRPr="00747260">
              <w:rPr>
                <w:i/>
              </w:rPr>
              <w:t xml:space="preserve">om een </w:t>
            </w:r>
            <w:r w:rsidR="00DF07F8" w:rsidRPr="00747260">
              <w:rPr>
                <w:i/>
              </w:rPr>
              <w:t xml:space="preserve">combinatievorm. Als u een deel van het schoolteam ondersteunt, geef dan aan welk profiel de deelnemers bij voorkeur hebben. </w:t>
            </w:r>
          </w:p>
          <w:p w14:paraId="61901B8F" w14:textId="44C504CF" w:rsidR="00534ACA" w:rsidRPr="00DF07F8" w:rsidRDefault="006C4F3B" w:rsidP="00BA1E8E">
            <w:pPr>
              <w:spacing w:before="120"/>
              <w:ind w:left="28"/>
            </w:pPr>
            <w:r w:rsidRPr="002E0510">
              <w:rPr>
                <w:i/>
              </w:rPr>
              <w:t>Omschrijf</w:t>
            </w:r>
            <w:r w:rsidR="00FB51BA" w:rsidRPr="002E0510">
              <w:rPr>
                <w:i/>
              </w:rPr>
              <w:t xml:space="preserve"> bij</w:t>
            </w:r>
            <w:r w:rsidRPr="002E0510">
              <w:rPr>
                <w:i/>
              </w:rPr>
              <w:t xml:space="preserve"> </w:t>
            </w:r>
            <w:r w:rsidRPr="00747260">
              <w:t>groepering</w:t>
            </w:r>
            <w:r w:rsidR="00A81572">
              <w:t xml:space="preserve"> </w:t>
            </w:r>
            <w:r w:rsidR="00A81572">
              <w:rPr>
                <w:i/>
              </w:rPr>
              <w:t>h</w:t>
            </w:r>
            <w:r w:rsidR="00FB51BA" w:rsidRPr="00747260">
              <w:rPr>
                <w:i/>
              </w:rPr>
              <w:t xml:space="preserve">oe u de scholen </w:t>
            </w:r>
            <w:r w:rsidR="00FC2F6E">
              <w:rPr>
                <w:i/>
              </w:rPr>
              <w:t>gaat</w:t>
            </w:r>
            <w:r w:rsidR="00FC2F6E" w:rsidRPr="00747260">
              <w:rPr>
                <w:i/>
              </w:rPr>
              <w:t xml:space="preserve"> </w:t>
            </w:r>
            <w:r w:rsidR="00FB51BA" w:rsidRPr="00747260">
              <w:rPr>
                <w:i/>
              </w:rPr>
              <w:t xml:space="preserve">groeperen als </w:t>
            </w:r>
            <w:r w:rsidRPr="00747260">
              <w:rPr>
                <w:i/>
              </w:rPr>
              <w:t xml:space="preserve">er </w:t>
            </w:r>
            <w:r w:rsidR="00A81572">
              <w:rPr>
                <w:i/>
              </w:rPr>
              <w:t>i</w:t>
            </w:r>
            <w:r w:rsidR="00A81572" w:rsidRPr="00747260">
              <w:rPr>
                <w:i/>
              </w:rPr>
              <w:t xml:space="preserve">n </w:t>
            </w:r>
            <w:r w:rsidRPr="00747260">
              <w:rPr>
                <w:i/>
              </w:rPr>
              <w:t>een traject of een sessie deelnemers uit verschillende scholen participeren</w:t>
            </w:r>
            <w:r w:rsidR="00FB51BA" w:rsidRPr="00747260">
              <w:rPr>
                <w:i/>
              </w:rPr>
              <w:t xml:space="preserve">. </w:t>
            </w:r>
          </w:p>
        </w:tc>
      </w:tr>
      <w:tr w:rsidR="00D62609" w:rsidRPr="003D114E" w14:paraId="0655EE26" w14:textId="77777777" w:rsidTr="008A79EB">
        <w:trPr>
          <w:trHeight w:hRule="exact" w:val="340"/>
        </w:trPr>
        <w:tc>
          <w:tcPr>
            <w:tcW w:w="10263" w:type="dxa"/>
            <w:gridSpan w:val="3"/>
            <w:tcBorders>
              <w:top w:val="nil"/>
              <w:left w:val="nil"/>
              <w:bottom w:val="nil"/>
              <w:right w:val="nil"/>
            </w:tcBorders>
            <w:shd w:val="clear" w:color="auto" w:fill="auto"/>
          </w:tcPr>
          <w:p w14:paraId="347BA42C" w14:textId="77777777" w:rsidR="00D62609" w:rsidRPr="003D114E" w:rsidRDefault="00D62609" w:rsidP="008A79EB">
            <w:pPr>
              <w:pStyle w:val="leeg"/>
            </w:pPr>
          </w:p>
        </w:tc>
      </w:tr>
      <w:tr w:rsidR="00D62609" w:rsidRPr="003D114E" w14:paraId="491E30A6" w14:textId="77777777" w:rsidTr="008A79EB">
        <w:trPr>
          <w:trHeight w:hRule="exact" w:val="397"/>
        </w:trPr>
        <w:tc>
          <w:tcPr>
            <w:tcW w:w="397" w:type="dxa"/>
            <w:tcBorders>
              <w:top w:val="nil"/>
              <w:left w:val="nil"/>
              <w:bottom w:val="nil"/>
              <w:right w:val="nil"/>
            </w:tcBorders>
          </w:tcPr>
          <w:p w14:paraId="299DEA31" w14:textId="77777777" w:rsidR="00D62609" w:rsidRPr="003D114E" w:rsidRDefault="00D62609" w:rsidP="006C4F3B">
            <w:pPr>
              <w:pStyle w:val="leeg"/>
              <w:ind w:left="1418"/>
            </w:pPr>
          </w:p>
        </w:tc>
        <w:tc>
          <w:tcPr>
            <w:tcW w:w="9866" w:type="dxa"/>
            <w:gridSpan w:val="2"/>
            <w:tcBorders>
              <w:top w:val="nil"/>
              <w:left w:val="nil"/>
              <w:bottom w:val="nil"/>
              <w:right w:val="nil"/>
            </w:tcBorders>
            <w:shd w:val="solid" w:color="7F7F7F" w:themeColor="text1" w:themeTint="80" w:fill="auto"/>
          </w:tcPr>
          <w:p w14:paraId="2A2E3118" w14:textId="4CFA4960" w:rsidR="00D62609" w:rsidRPr="003D114E" w:rsidRDefault="00D62609" w:rsidP="003D6644">
            <w:pPr>
              <w:pStyle w:val="Kop1"/>
              <w:spacing w:before="0"/>
              <w:ind w:left="29"/>
              <w:rPr>
                <w:rFonts w:cs="Calibri"/>
              </w:rPr>
            </w:pPr>
            <w:r>
              <w:rPr>
                <w:rFonts w:cs="Calibri"/>
              </w:rPr>
              <w:t>Projectplanning</w:t>
            </w:r>
            <w:r w:rsidR="000A5219">
              <w:rPr>
                <w:rFonts w:cs="Calibri"/>
              </w:rPr>
              <w:t xml:space="preserve"> (vraag</w:t>
            </w:r>
            <w:r w:rsidR="00D156FC">
              <w:rPr>
                <w:rFonts w:cs="Calibri"/>
              </w:rPr>
              <w:t xml:space="preserve"> </w:t>
            </w:r>
            <w:r w:rsidR="00AB6238">
              <w:rPr>
                <w:rFonts w:cs="Calibri"/>
              </w:rPr>
              <w:t>10</w:t>
            </w:r>
            <w:r w:rsidR="00D156FC">
              <w:rPr>
                <w:rFonts w:cs="Calibri"/>
              </w:rPr>
              <w:t>,</w:t>
            </w:r>
            <w:r w:rsidR="000A5219">
              <w:rPr>
                <w:rFonts w:cs="Calibri"/>
              </w:rPr>
              <w:t xml:space="preserve"> </w:t>
            </w:r>
            <w:r w:rsidR="003C2984">
              <w:rPr>
                <w:rFonts w:cs="Calibri"/>
              </w:rPr>
              <w:t>1</w:t>
            </w:r>
            <w:r w:rsidR="00AB6238">
              <w:rPr>
                <w:rFonts w:cs="Calibri"/>
              </w:rPr>
              <w:t>1</w:t>
            </w:r>
            <w:r w:rsidR="003F1FDB">
              <w:rPr>
                <w:rFonts w:cs="Calibri"/>
              </w:rPr>
              <w:t xml:space="preserve"> en</w:t>
            </w:r>
            <w:r w:rsidR="003C2984">
              <w:rPr>
                <w:rFonts w:cs="Calibri"/>
              </w:rPr>
              <w:t xml:space="preserve"> </w:t>
            </w:r>
            <w:r w:rsidR="00AB6238">
              <w:rPr>
                <w:rFonts w:cs="Calibri"/>
              </w:rPr>
              <w:t>12</w:t>
            </w:r>
            <w:r w:rsidR="000A5219">
              <w:rPr>
                <w:rFonts w:cs="Calibri"/>
              </w:rPr>
              <w:t>)</w:t>
            </w:r>
          </w:p>
        </w:tc>
      </w:tr>
      <w:tr w:rsidR="00D62609" w:rsidRPr="003D114E" w14:paraId="1175B6EA" w14:textId="77777777" w:rsidTr="008A79EB">
        <w:trPr>
          <w:trHeight w:hRule="exact" w:val="113"/>
        </w:trPr>
        <w:tc>
          <w:tcPr>
            <w:tcW w:w="10263" w:type="dxa"/>
            <w:gridSpan w:val="3"/>
            <w:tcBorders>
              <w:top w:val="nil"/>
              <w:left w:val="nil"/>
              <w:bottom w:val="nil"/>
              <w:right w:val="nil"/>
            </w:tcBorders>
            <w:shd w:val="clear" w:color="auto" w:fill="auto"/>
          </w:tcPr>
          <w:p w14:paraId="263D1C5C" w14:textId="77777777" w:rsidR="00D62609" w:rsidRPr="00747260" w:rsidRDefault="00D62609" w:rsidP="008A79EB">
            <w:pPr>
              <w:pStyle w:val="nummersvragen"/>
              <w:framePr w:hSpace="0" w:wrap="auto" w:vAnchor="margin" w:xAlign="left" w:yAlign="inline"/>
              <w:suppressOverlap w:val="0"/>
              <w:jc w:val="left"/>
              <w:rPr>
                <w:i/>
                <w:color w:val="FFFFFF"/>
              </w:rPr>
            </w:pPr>
          </w:p>
        </w:tc>
      </w:tr>
      <w:tr w:rsidR="00D62609" w:rsidRPr="003D114E" w14:paraId="4DC4EA62" w14:textId="77777777" w:rsidTr="008A79EB">
        <w:trPr>
          <w:trHeight w:val="340"/>
        </w:trPr>
        <w:tc>
          <w:tcPr>
            <w:tcW w:w="397" w:type="dxa"/>
            <w:tcBorders>
              <w:top w:val="nil"/>
              <w:left w:val="nil"/>
              <w:bottom w:val="nil"/>
              <w:right w:val="nil"/>
            </w:tcBorders>
            <w:shd w:val="clear" w:color="auto" w:fill="auto"/>
          </w:tcPr>
          <w:p w14:paraId="6BF6D90A" w14:textId="77777777" w:rsidR="00D62609" w:rsidRPr="003D114E" w:rsidRDefault="00CF38C8" w:rsidP="008A79EB">
            <w:pPr>
              <w:pStyle w:val="nummersvragen"/>
              <w:framePr w:hSpace="0" w:wrap="auto" w:vAnchor="margin" w:xAlign="left" w:yAlign="inline"/>
              <w:suppressOverlap w:val="0"/>
            </w:pPr>
            <w:r>
              <w:t>5</w:t>
            </w:r>
          </w:p>
        </w:tc>
        <w:tc>
          <w:tcPr>
            <w:tcW w:w="9866" w:type="dxa"/>
            <w:gridSpan w:val="2"/>
            <w:tcBorders>
              <w:top w:val="nil"/>
              <w:left w:val="nil"/>
              <w:bottom w:val="nil"/>
              <w:right w:val="nil"/>
            </w:tcBorders>
            <w:shd w:val="clear" w:color="auto" w:fill="auto"/>
          </w:tcPr>
          <w:p w14:paraId="77F15103" w14:textId="4B4057AD" w:rsidR="00D62609" w:rsidRPr="00747260" w:rsidRDefault="000A5219" w:rsidP="00D62609">
            <w:pPr>
              <w:pStyle w:val="Aanwijzing"/>
            </w:pPr>
            <w:r w:rsidRPr="00747260">
              <w:t>U tekent</w:t>
            </w:r>
            <w:r w:rsidR="006370F3" w:rsidRPr="00747260">
              <w:t xml:space="preserve"> in </w:t>
            </w:r>
            <w:r w:rsidR="006370F3" w:rsidRPr="00747260">
              <w:rPr>
                <w:b/>
              </w:rPr>
              <w:t xml:space="preserve">vraag </w:t>
            </w:r>
            <w:r w:rsidR="009B1468" w:rsidRPr="00747260">
              <w:rPr>
                <w:b/>
              </w:rPr>
              <w:t>10</w:t>
            </w:r>
            <w:r w:rsidR="009B1468" w:rsidRPr="00747260">
              <w:t xml:space="preserve"> </w:t>
            </w:r>
            <w:r w:rsidR="00D62609" w:rsidRPr="00747260">
              <w:t xml:space="preserve">een modeltraject </w:t>
            </w:r>
            <w:r w:rsidR="00CB7845" w:rsidRPr="00747260">
              <w:t>uit</w:t>
            </w:r>
            <w:r w:rsidR="00133F1C" w:rsidRPr="00747260">
              <w:t xml:space="preserve"> </w:t>
            </w:r>
            <w:r w:rsidR="00D62609" w:rsidRPr="00747260">
              <w:t xml:space="preserve">dat een </w:t>
            </w:r>
            <w:r w:rsidR="00ED7F0D" w:rsidRPr="00747260">
              <w:t>deelnemersgroep</w:t>
            </w:r>
            <w:r w:rsidR="00D62609" w:rsidRPr="00747260">
              <w:t xml:space="preserve"> kan doorlopen. Een traject is het geheel van verschillende sessies, inclusief start (bijvoorbeeld intake) en einde. Een sessie is een in tijd en vorm afgebakend geheel</w:t>
            </w:r>
            <w:r w:rsidR="008B0059" w:rsidRPr="00747260">
              <w:t xml:space="preserve"> (begeleidingsmoment)</w:t>
            </w:r>
            <w:r w:rsidR="00D62609" w:rsidRPr="00747260">
              <w:t xml:space="preserve"> waarin effectief aan de projectdoelstellingen wordt gewerkt. </w:t>
            </w:r>
            <w:r w:rsidR="00D05200" w:rsidRPr="00747260">
              <w:t>S</w:t>
            </w:r>
            <w:r w:rsidR="00534ACA" w:rsidRPr="00747260">
              <w:t xml:space="preserve">chooloverstijgende </w:t>
            </w:r>
            <w:r w:rsidR="00D62609" w:rsidRPr="00747260">
              <w:t xml:space="preserve">sessies zijn mogelijk. </w:t>
            </w:r>
          </w:p>
          <w:p w14:paraId="6EDB1252" w14:textId="36D694FC" w:rsidR="00BE02C8" w:rsidRPr="00747260" w:rsidRDefault="00BE02C8" w:rsidP="00747260">
            <w:pPr>
              <w:pStyle w:val="Aanwijzing"/>
              <w:spacing w:before="120"/>
            </w:pPr>
            <w:r w:rsidRPr="00747260">
              <w:t>Een modeltraject geeft dus</w:t>
            </w:r>
            <w:r w:rsidR="00133F1C" w:rsidRPr="00747260">
              <w:t xml:space="preserve"> </w:t>
            </w:r>
            <w:r w:rsidR="006D3E3C" w:rsidRPr="00747260">
              <w:t>de verschillende bouwstenen van het traject weer en presenteert de globale</w:t>
            </w:r>
            <w:r w:rsidRPr="00747260">
              <w:t xml:space="preserve"> structuur </w:t>
            </w:r>
            <w:r w:rsidR="006D3E3C" w:rsidRPr="00747260">
              <w:t xml:space="preserve">van de </w:t>
            </w:r>
            <w:r w:rsidRPr="00747260">
              <w:t>verschillende sessies</w:t>
            </w:r>
            <w:r w:rsidR="005761E1" w:rsidRPr="00747260">
              <w:t xml:space="preserve"> met een timing</w:t>
            </w:r>
            <w:r w:rsidRPr="00747260">
              <w:t>: het geeft aan welke operationele doe</w:t>
            </w:r>
            <w:r w:rsidR="00B85AD4" w:rsidRPr="00747260">
              <w:t>l</w:t>
            </w:r>
            <w:r w:rsidRPr="00747260">
              <w:t xml:space="preserve">stellingen in een sessie gegroepeerd worden en in welke volgorde de sessies in dat modeltraject aan bod komen. </w:t>
            </w:r>
            <w:r w:rsidR="00680B31">
              <w:t>Daar</w:t>
            </w:r>
            <w:r w:rsidR="00680B31" w:rsidRPr="00747260">
              <w:t xml:space="preserve">door </w:t>
            </w:r>
            <w:r w:rsidR="007F7660" w:rsidRPr="00747260">
              <w:t xml:space="preserve">geeft u een beeld van de </w:t>
            </w:r>
            <w:r w:rsidR="005761E1" w:rsidRPr="00747260">
              <w:t xml:space="preserve">coherentie en </w:t>
            </w:r>
            <w:r w:rsidR="00083D70">
              <w:t xml:space="preserve">de </w:t>
            </w:r>
            <w:r w:rsidR="00D05200" w:rsidRPr="00747260">
              <w:t xml:space="preserve">gefaseerde opzet </w:t>
            </w:r>
            <w:r w:rsidR="007F7660" w:rsidRPr="00747260">
              <w:t xml:space="preserve">van het traject. </w:t>
            </w:r>
            <w:r w:rsidR="00680B31">
              <w:t>Als</w:t>
            </w:r>
            <w:r w:rsidR="00680B31" w:rsidRPr="00747260">
              <w:t xml:space="preserve"> </w:t>
            </w:r>
            <w:r w:rsidR="005761E1" w:rsidRPr="00747260">
              <w:t xml:space="preserve">u </w:t>
            </w:r>
            <w:r w:rsidR="00083D70">
              <w:t>verschillend</w:t>
            </w:r>
            <w:r w:rsidR="00083D70" w:rsidRPr="00747260">
              <w:t xml:space="preserve">e </w:t>
            </w:r>
            <w:r w:rsidR="005761E1" w:rsidRPr="00747260">
              <w:t xml:space="preserve">sessies nodig </w:t>
            </w:r>
            <w:r w:rsidR="00FB45E1" w:rsidRPr="00747260">
              <w:t>he</w:t>
            </w:r>
            <w:r w:rsidR="00FB45E1">
              <w:t>b</w:t>
            </w:r>
            <w:r w:rsidR="00FB45E1" w:rsidRPr="00747260">
              <w:t xml:space="preserve">t </w:t>
            </w:r>
            <w:r w:rsidR="005761E1" w:rsidRPr="00747260">
              <w:t xml:space="preserve">voor dezelfde doelstellingen, </w:t>
            </w:r>
            <w:r w:rsidR="00680B31">
              <w:t>kunt</w:t>
            </w:r>
            <w:r w:rsidR="00680B31" w:rsidRPr="00747260">
              <w:t xml:space="preserve"> </w:t>
            </w:r>
            <w:r w:rsidR="00544036" w:rsidRPr="00747260">
              <w:t>u dat hier uitwerken</w:t>
            </w:r>
            <w:r w:rsidR="005761E1" w:rsidRPr="00747260">
              <w:t xml:space="preserve"> </w:t>
            </w:r>
            <w:r w:rsidR="00133F1C" w:rsidRPr="00747260">
              <w:t>(</w:t>
            </w:r>
            <w:r w:rsidR="005761E1" w:rsidRPr="00747260">
              <w:t>b</w:t>
            </w:r>
            <w:r w:rsidR="00680B31">
              <w:t>ijvoorbeeld</w:t>
            </w:r>
            <w:r w:rsidR="005761E1" w:rsidRPr="00747260">
              <w:t xml:space="preserve"> </w:t>
            </w:r>
            <w:r w:rsidR="00133F1C" w:rsidRPr="00747260">
              <w:t xml:space="preserve">als er </w:t>
            </w:r>
            <w:r w:rsidR="00FB45E1">
              <w:t>verschillend</w:t>
            </w:r>
            <w:r w:rsidR="00FB45E1" w:rsidRPr="00747260">
              <w:t xml:space="preserve">e </w:t>
            </w:r>
            <w:r w:rsidR="005761E1" w:rsidRPr="00747260">
              <w:t xml:space="preserve">sessies </w:t>
            </w:r>
            <w:r w:rsidR="00133F1C" w:rsidRPr="00747260">
              <w:t xml:space="preserve">nodig zijn </w:t>
            </w:r>
            <w:r w:rsidR="005761E1" w:rsidRPr="00747260">
              <w:t xml:space="preserve">om </w:t>
            </w:r>
            <w:r w:rsidR="00133F1C" w:rsidRPr="00747260">
              <w:t xml:space="preserve">de </w:t>
            </w:r>
            <w:r w:rsidR="005761E1" w:rsidRPr="00747260">
              <w:t>intakedoelen te bereiken</w:t>
            </w:r>
            <w:r w:rsidR="00133F1C" w:rsidRPr="00747260">
              <w:t>)</w:t>
            </w:r>
            <w:r w:rsidR="005761E1" w:rsidRPr="00747260">
              <w:t>.</w:t>
            </w:r>
          </w:p>
          <w:p w14:paraId="553C4651" w14:textId="2A9C0F99" w:rsidR="00BE02C8" w:rsidRPr="00747260" w:rsidRDefault="00BE02C8" w:rsidP="00747260">
            <w:pPr>
              <w:pStyle w:val="Aanwijzing"/>
              <w:spacing w:before="120"/>
            </w:pPr>
            <w:r w:rsidRPr="00747260">
              <w:t xml:space="preserve">U hoeft </w:t>
            </w:r>
            <w:r w:rsidR="003C2984" w:rsidRPr="00747260">
              <w:t xml:space="preserve">niet </w:t>
            </w:r>
            <w:r w:rsidRPr="00747260">
              <w:t>alle operationele doelstellingen te noteren</w:t>
            </w:r>
            <w:r w:rsidR="00680B31">
              <w:t>.</w:t>
            </w:r>
            <w:r w:rsidRPr="00747260">
              <w:t xml:space="preserve"> </w:t>
            </w:r>
            <w:r w:rsidR="00680B31">
              <w:t>U</w:t>
            </w:r>
            <w:r w:rsidRPr="00747260">
              <w:t xml:space="preserve"> </w:t>
            </w:r>
            <w:r w:rsidR="00680B31">
              <w:t>kunt</w:t>
            </w:r>
            <w:r w:rsidR="00680B31" w:rsidRPr="00747260">
              <w:t xml:space="preserve"> </w:t>
            </w:r>
            <w:r w:rsidR="00545A74" w:rsidRPr="00747260">
              <w:t xml:space="preserve">verwijzen naar </w:t>
            </w:r>
            <w:r w:rsidR="006370F3" w:rsidRPr="00747260">
              <w:t>het</w:t>
            </w:r>
            <w:r w:rsidR="00545A74" w:rsidRPr="00747260">
              <w:t xml:space="preserve"> nummer, overeenkomstig </w:t>
            </w:r>
            <w:r w:rsidR="007F7660" w:rsidRPr="00747260">
              <w:t xml:space="preserve">uw nummering bij </w:t>
            </w:r>
            <w:r w:rsidR="006370F3" w:rsidRPr="00747260">
              <w:t xml:space="preserve">vraag </w:t>
            </w:r>
            <w:r w:rsidR="007F7660" w:rsidRPr="00747260">
              <w:t>7.</w:t>
            </w:r>
          </w:p>
          <w:p w14:paraId="59786594" w14:textId="6F8A1544" w:rsidR="00544036" w:rsidRDefault="00544036" w:rsidP="00747260">
            <w:pPr>
              <w:pStyle w:val="Aanwijzing"/>
              <w:spacing w:before="120"/>
            </w:pPr>
            <w:r w:rsidRPr="00747260">
              <w:t xml:space="preserve">Omschrijf voor elke sessie op welke doelgroep die zich richt </w:t>
            </w:r>
            <w:r w:rsidR="006370F3" w:rsidRPr="00747260">
              <w:t>(</w:t>
            </w:r>
            <w:r w:rsidRPr="00747260">
              <w:t>b</w:t>
            </w:r>
            <w:r w:rsidR="00680B31">
              <w:t>ijvoorbeeld</w:t>
            </w:r>
            <w:r w:rsidRPr="00747260">
              <w:t xml:space="preserve"> </w:t>
            </w:r>
            <w:r w:rsidR="006370F3" w:rsidRPr="00747260">
              <w:t xml:space="preserve">op </w:t>
            </w:r>
            <w:r w:rsidRPr="00747260">
              <w:t>een deel van het schoolteam</w:t>
            </w:r>
            <w:r w:rsidR="006370F3" w:rsidRPr="00747260">
              <w:t>).</w:t>
            </w:r>
          </w:p>
          <w:p w14:paraId="1F5ECC5D" w14:textId="64A79569" w:rsidR="004C2C91" w:rsidRPr="00747260" w:rsidRDefault="004C2C91" w:rsidP="00747260">
            <w:pPr>
              <w:pStyle w:val="Aanwijzing"/>
              <w:spacing w:before="120"/>
            </w:pPr>
            <w:r>
              <w:t>Hier is het ook belangrijk dat u aangeeft welke delen/sessie</w:t>
            </w:r>
            <w:r w:rsidR="00927B26">
              <w:t>(s)</w:t>
            </w:r>
            <w:r>
              <w:t xml:space="preserve"> digitaal</w:t>
            </w:r>
            <w:r w:rsidR="000A3BF0">
              <w:t xml:space="preserve"> verlopen en welke sessie</w:t>
            </w:r>
            <w:r w:rsidR="00927B26">
              <w:t>(</w:t>
            </w:r>
            <w:r w:rsidR="000A3BF0">
              <w:t>s</w:t>
            </w:r>
            <w:r w:rsidR="00927B26">
              <w:t>)</w:t>
            </w:r>
            <w:r w:rsidR="000A3BF0">
              <w:t xml:space="preserve"> fysiek georganiseerd worden.</w:t>
            </w:r>
            <w:r w:rsidR="00E01CEE">
              <w:t xml:space="preserve"> Onderbouw </w:t>
            </w:r>
            <w:r w:rsidR="007E6DC1">
              <w:t xml:space="preserve">die </w:t>
            </w:r>
            <w:r w:rsidR="00E01CEE">
              <w:t>keuze</w:t>
            </w:r>
            <w:r w:rsidR="007E6DC1">
              <w:t xml:space="preserve"> ook</w:t>
            </w:r>
            <w:r w:rsidR="00AA6901">
              <w:t>.</w:t>
            </w:r>
          </w:p>
          <w:p w14:paraId="2E68D7C0" w14:textId="198F8E42" w:rsidR="007F7660" w:rsidRPr="00747260" w:rsidRDefault="005C0A9D" w:rsidP="00747260">
            <w:pPr>
              <w:pStyle w:val="Aanwijzing"/>
              <w:spacing w:before="120"/>
            </w:pPr>
            <w:r>
              <w:t xml:space="preserve">Effectieve </w:t>
            </w:r>
            <w:r w:rsidR="00927B26">
              <w:t>professionalisering</w:t>
            </w:r>
            <w:r>
              <w:t xml:space="preserve"> is contextspecifiek</w:t>
            </w:r>
            <w:r w:rsidR="00A33C5A">
              <w:t xml:space="preserve"> </w:t>
            </w:r>
            <w:r w:rsidR="00927B26">
              <w:t xml:space="preserve">en speelt in </w:t>
            </w:r>
            <w:r w:rsidR="00C46D6E">
              <w:t xml:space="preserve">op de </w:t>
            </w:r>
            <w:r w:rsidR="007F7660" w:rsidRPr="00747260">
              <w:t>beginsituatie en de leervragen van het deelnemend</w:t>
            </w:r>
            <w:r w:rsidR="008840D9">
              <w:t>e</w:t>
            </w:r>
            <w:r w:rsidR="007F7660" w:rsidRPr="00747260">
              <w:t xml:space="preserve"> team</w:t>
            </w:r>
            <w:r w:rsidR="00851AEB">
              <w:t>. V</w:t>
            </w:r>
            <w:r w:rsidR="00044CA3">
              <w:t>ermoedelijk wil</w:t>
            </w:r>
            <w:r w:rsidR="00851AEB">
              <w:t>t</w:t>
            </w:r>
            <w:r w:rsidR="00044CA3">
              <w:t xml:space="preserve"> u dat modeltraject </w:t>
            </w:r>
            <w:r w:rsidR="00927B26">
              <w:t>flexibiliseren</w:t>
            </w:r>
            <w:r w:rsidR="007F7660" w:rsidRPr="00747260">
              <w:t xml:space="preserve">. In </w:t>
            </w:r>
            <w:r w:rsidR="007F7660" w:rsidRPr="00747260">
              <w:rPr>
                <w:b/>
              </w:rPr>
              <w:t xml:space="preserve">vraag </w:t>
            </w:r>
            <w:r w:rsidR="004D08D7" w:rsidRPr="00747260">
              <w:rPr>
                <w:b/>
              </w:rPr>
              <w:t>11</w:t>
            </w:r>
            <w:r w:rsidR="004D08D7" w:rsidRPr="00747260">
              <w:t xml:space="preserve"> </w:t>
            </w:r>
            <w:r w:rsidR="002B5FB5">
              <w:t>kunt</w:t>
            </w:r>
            <w:r w:rsidR="002B5FB5" w:rsidRPr="00747260">
              <w:t xml:space="preserve"> </w:t>
            </w:r>
            <w:r w:rsidR="007F7660" w:rsidRPr="00747260">
              <w:t xml:space="preserve">u aangeven </w:t>
            </w:r>
            <w:r w:rsidR="005761E1" w:rsidRPr="00747260">
              <w:t>hoe d</w:t>
            </w:r>
            <w:r w:rsidR="002B5FB5">
              <w:t>a</w:t>
            </w:r>
            <w:r w:rsidR="005761E1" w:rsidRPr="00747260">
              <w:t xml:space="preserve">t modeltraject flexibel </w:t>
            </w:r>
            <w:r w:rsidR="005761E1" w:rsidRPr="00747260">
              <w:lastRenderedPageBreak/>
              <w:t>wordt gemaakt en welke elementen daarbij een rol spelen.</w:t>
            </w:r>
            <w:r w:rsidR="004D08D7" w:rsidRPr="00747260">
              <w:t xml:space="preserve"> Omschrijf ook hoe de coherentie van </w:t>
            </w:r>
            <w:r w:rsidR="009F5D55" w:rsidRPr="00747260">
              <w:t>het</w:t>
            </w:r>
            <w:r w:rsidR="004D08D7" w:rsidRPr="00747260">
              <w:t xml:space="preserve"> project wordt bewaakt. </w:t>
            </w:r>
          </w:p>
          <w:p w14:paraId="7FBDCE02" w14:textId="71CA6F28" w:rsidR="00D62609" w:rsidRPr="00747260" w:rsidRDefault="000A5219" w:rsidP="00747260">
            <w:pPr>
              <w:pStyle w:val="Aanwijzing"/>
              <w:spacing w:before="120"/>
            </w:pPr>
            <w:r w:rsidRPr="00747260">
              <w:t>Bij</w:t>
            </w:r>
            <w:r w:rsidR="00D62609" w:rsidRPr="00747260">
              <w:t xml:space="preserve"> de kwantitatieve </w:t>
            </w:r>
            <w:r w:rsidR="0069697B" w:rsidRPr="00747260">
              <w:t>planning</w:t>
            </w:r>
            <w:r w:rsidR="003C2984" w:rsidRPr="00747260">
              <w:t xml:space="preserve"> (</w:t>
            </w:r>
            <w:r w:rsidR="003C2984" w:rsidRPr="00747260">
              <w:rPr>
                <w:b/>
              </w:rPr>
              <w:t>vraag 1</w:t>
            </w:r>
            <w:r w:rsidR="00A87E8A" w:rsidRPr="00747260">
              <w:rPr>
                <w:b/>
              </w:rPr>
              <w:t>2</w:t>
            </w:r>
            <w:r w:rsidR="003C2984" w:rsidRPr="00747260">
              <w:t>)</w:t>
            </w:r>
            <w:r w:rsidR="00D62609" w:rsidRPr="00747260">
              <w:t xml:space="preserve"> wordt verstaan onder:</w:t>
            </w:r>
          </w:p>
          <w:p w14:paraId="2F950E8D" w14:textId="2FEE0C52" w:rsidR="00D62609" w:rsidRPr="00747260" w:rsidRDefault="00D62609">
            <w:pPr>
              <w:pStyle w:val="Aanwijzing"/>
              <w:numPr>
                <w:ilvl w:val="0"/>
                <w:numId w:val="18"/>
              </w:numPr>
              <w:ind w:left="170" w:hanging="142"/>
            </w:pPr>
            <w:r w:rsidRPr="00747260">
              <w:t>het aantal trajecten</w:t>
            </w:r>
            <w:r w:rsidR="000A2E56" w:rsidRPr="00747260">
              <w:t xml:space="preserve"> van het project</w:t>
            </w:r>
            <w:r w:rsidRPr="00747260">
              <w:t xml:space="preserve">: het aantal keer dat u een heel </w:t>
            </w:r>
            <w:r w:rsidR="00A87E8A" w:rsidRPr="00747260">
              <w:t xml:space="preserve">traject </w:t>
            </w:r>
            <w:r w:rsidRPr="00747260">
              <w:t xml:space="preserve">dat bestaat uit verschillende sessies, kunt begeleiden. Dat aantal kan hetzelfde zijn als het aantal </w:t>
            </w:r>
            <w:r w:rsidR="00D156FC" w:rsidRPr="00747260">
              <w:t>scholen</w:t>
            </w:r>
            <w:r w:rsidR="00571971">
              <w:t xml:space="preserve"> </w:t>
            </w:r>
            <w:r w:rsidR="00CC7466">
              <w:t>(</w:t>
            </w:r>
            <w:r w:rsidR="00E276EC">
              <w:t>scholen</w:t>
            </w:r>
            <w:r w:rsidR="00CC7466">
              <w:t>gemeenschappen/</w:t>
            </w:r>
            <w:r w:rsidR="00E276EC">
              <w:t>scholen</w:t>
            </w:r>
            <w:r w:rsidR="00CC7466">
              <w:t>groepen)</w:t>
            </w:r>
            <w:r w:rsidR="00D156FC" w:rsidRPr="00747260">
              <w:t xml:space="preserve"> </w:t>
            </w:r>
            <w:r w:rsidRPr="00747260">
              <w:t>dat u zult begeleiden;</w:t>
            </w:r>
          </w:p>
          <w:p w14:paraId="045BF963" w14:textId="618009FD" w:rsidR="00D62609" w:rsidRPr="00747260" w:rsidRDefault="00D62609" w:rsidP="00CF38C8">
            <w:pPr>
              <w:pStyle w:val="Aanwijzing"/>
              <w:numPr>
                <w:ilvl w:val="0"/>
                <w:numId w:val="18"/>
              </w:numPr>
              <w:ind w:left="170" w:hanging="142"/>
              <w:rPr>
                <w:rStyle w:val="Nadruk"/>
                <w:i/>
                <w:iCs w:val="0"/>
              </w:rPr>
            </w:pPr>
            <w:r w:rsidRPr="00747260">
              <w:rPr>
                <w:rStyle w:val="Nadruk"/>
                <w:i/>
                <w:iCs w:val="0"/>
              </w:rPr>
              <w:t xml:space="preserve">het geschatte aantal deelnemers per traject: een inschatting van het gemiddelde aantal </w:t>
            </w:r>
            <w:r w:rsidR="00A87E8A" w:rsidRPr="00747260">
              <w:rPr>
                <w:rStyle w:val="Nadruk"/>
                <w:i/>
                <w:iCs w:val="0"/>
              </w:rPr>
              <w:t xml:space="preserve">unieke </w:t>
            </w:r>
            <w:r w:rsidRPr="00747260">
              <w:rPr>
                <w:rStyle w:val="Nadruk"/>
                <w:i/>
                <w:iCs w:val="0"/>
              </w:rPr>
              <w:t>deelnemers aan een traject</w:t>
            </w:r>
            <w:r w:rsidR="00571971">
              <w:rPr>
                <w:rStyle w:val="Nadruk"/>
                <w:i/>
                <w:iCs w:val="0"/>
              </w:rPr>
              <w:t>;</w:t>
            </w:r>
          </w:p>
          <w:p w14:paraId="577B0D5A" w14:textId="080C126B" w:rsidR="00D62609" w:rsidRPr="00747260" w:rsidRDefault="00D62609" w:rsidP="00CF38C8">
            <w:pPr>
              <w:pStyle w:val="Aanwijzing"/>
              <w:numPr>
                <w:ilvl w:val="0"/>
                <w:numId w:val="18"/>
              </w:numPr>
              <w:ind w:left="170" w:hanging="142"/>
              <w:rPr>
                <w:rStyle w:val="Nadruk"/>
                <w:i/>
                <w:iCs w:val="0"/>
              </w:rPr>
            </w:pPr>
            <w:r w:rsidRPr="00747260">
              <w:rPr>
                <w:rStyle w:val="Nadruk"/>
                <w:i/>
                <w:iCs w:val="0"/>
              </w:rPr>
              <w:t>het aantal sessies in een modeltraject: het aantal verschillende begeleidingsmomenten waarop er aan coherente doelstellingen wordt gewerkt in één parcour</w:t>
            </w:r>
            <w:r w:rsidR="00571971">
              <w:rPr>
                <w:rStyle w:val="Nadruk"/>
                <w:i/>
                <w:iCs w:val="0"/>
              </w:rPr>
              <w:t>s</w:t>
            </w:r>
            <w:r w:rsidRPr="00747260">
              <w:rPr>
                <w:rStyle w:val="Nadruk"/>
                <w:i/>
                <w:iCs w:val="0"/>
              </w:rPr>
              <w:t xml:space="preserve"> van een </w:t>
            </w:r>
            <w:r w:rsidR="00276FC6" w:rsidRPr="00747260">
              <w:rPr>
                <w:rStyle w:val="Nadruk"/>
                <w:i/>
                <w:iCs w:val="0"/>
              </w:rPr>
              <w:t>deelnemend team</w:t>
            </w:r>
            <w:r w:rsidR="00207DDA">
              <w:rPr>
                <w:rStyle w:val="Nadruk"/>
                <w:i/>
                <w:iCs w:val="0"/>
              </w:rPr>
              <w:t>, inclusief</w:t>
            </w:r>
            <w:r w:rsidR="001B3125">
              <w:rPr>
                <w:rStyle w:val="Nadruk"/>
                <w:i/>
                <w:iCs w:val="0"/>
              </w:rPr>
              <w:t xml:space="preserve"> intake enz</w:t>
            </w:r>
            <w:r w:rsidR="00571971">
              <w:rPr>
                <w:rStyle w:val="Nadruk"/>
                <w:i/>
                <w:iCs w:val="0"/>
              </w:rPr>
              <w:t>ovoort</w:t>
            </w:r>
            <w:r w:rsidR="001B3125">
              <w:rPr>
                <w:rStyle w:val="Nadruk"/>
                <w:i/>
                <w:iCs w:val="0"/>
              </w:rPr>
              <w:t xml:space="preserve">. </w:t>
            </w:r>
            <w:r w:rsidRPr="00747260">
              <w:rPr>
                <w:rStyle w:val="Nadruk"/>
                <w:i/>
                <w:iCs w:val="0"/>
              </w:rPr>
              <w:t>Bij de uitvoering van het project kan het aantal sessies per traject variëren naargelang van de behoeften</w:t>
            </w:r>
            <w:r w:rsidR="001D5BD5" w:rsidRPr="00747260">
              <w:rPr>
                <w:rStyle w:val="Nadruk"/>
                <w:i/>
                <w:iCs w:val="0"/>
              </w:rPr>
              <w:t xml:space="preserve"> en</w:t>
            </w:r>
            <w:r w:rsidR="00322071">
              <w:rPr>
                <w:rStyle w:val="Nadruk"/>
                <w:i/>
                <w:iCs w:val="0"/>
              </w:rPr>
              <w:t xml:space="preserve"> de </w:t>
            </w:r>
            <w:r w:rsidR="001D5BD5" w:rsidRPr="00747260">
              <w:rPr>
                <w:rStyle w:val="Nadruk"/>
                <w:i/>
                <w:iCs w:val="0"/>
              </w:rPr>
              <w:t>context</w:t>
            </w:r>
            <w:r w:rsidRPr="00747260">
              <w:rPr>
                <w:rStyle w:val="Nadruk"/>
                <w:i/>
                <w:iCs w:val="0"/>
              </w:rPr>
              <w:t>;</w:t>
            </w:r>
          </w:p>
          <w:p w14:paraId="26BC0CFD" w14:textId="1F0802F2" w:rsidR="00C85348" w:rsidRPr="00747260" w:rsidRDefault="00C85348" w:rsidP="00CF38C8">
            <w:pPr>
              <w:pStyle w:val="Aanwijzing"/>
              <w:numPr>
                <w:ilvl w:val="0"/>
                <w:numId w:val="18"/>
              </w:numPr>
              <w:ind w:left="170" w:hanging="142"/>
              <w:rPr>
                <w:rStyle w:val="Nadruk"/>
                <w:i/>
                <w:iCs w:val="0"/>
              </w:rPr>
            </w:pPr>
            <w:r w:rsidRPr="00747260">
              <w:rPr>
                <w:rStyle w:val="Nadruk"/>
                <w:i/>
                <w:iCs w:val="0"/>
              </w:rPr>
              <w:t xml:space="preserve">het aantal uren per sessie: het </w:t>
            </w:r>
            <w:r w:rsidR="008B0059" w:rsidRPr="00747260">
              <w:rPr>
                <w:rStyle w:val="Nadruk"/>
                <w:i/>
                <w:iCs w:val="0"/>
              </w:rPr>
              <w:t>gemiddeld</w:t>
            </w:r>
            <w:r w:rsidR="002160F5" w:rsidRPr="00747260">
              <w:rPr>
                <w:rStyle w:val="Nadruk"/>
                <w:i/>
                <w:iCs w:val="0"/>
              </w:rPr>
              <w:t>e</w:t>
            </w:r>
            <w:r w:rsidR="008B0059" w:rsidRPr="00747260">
              <w:rPr>
                <w:rStyle w:val="Nadruk"/>
                <w:i/>
                <w:iCs w:val="0"/>
              </w:rPr>
              <w:t xml:space="preserve"> </w:t>
            </w:r>
            <w:r w:rsidRPr="00747260">
              <w:rPr>
                <w:rStyle w:val="Nadruk"/>
                <w:i/>
                <w:iCs w:val="0"/>
              </w:rPr>
              <w:t>aantal uren per begeleidingsmoment;</w:t>
            </w:r>
          </w:p>
          <w:p w14:paraId="03744E38" w14:textId="522B4EBD" w:rsidR="00A87E8A" w:rsidRPr="00747260" w:rsidRDefault="00C85348" w:rsidP="00CF38C8">
            <w:pPr>
              <w:pStyle w:val="Aanwijzing"/>
              <w:numPr>
                <w:ilvl w:val="0"/>
                <w:numId w:val="18"/>
              </w:numPr>
              <w:ind w:left="170" w:hanging="142"/>
              <w:rPr>
                <w:rStyle w:val="Nadruk"/>
                <w:i/>
                <w:iCs w:val="0"/>
              </w:rPr>
            </w:pPr>
            <w:r w:rsidRPr="00747260">
              <w:rPr>
                <w:rStyle w:val="Nadruk"/>
                <w:i/>
                <w:iCs w:val="0"/>
              </w:rPr>
              <w:t>het</w:t>
            </w:r>
            <w:r w:rsidR="00CF38C8" w:rsidRPr="00747260">
              <w:rPr>
                <w:rStyle w:val="Nadruk"/>
                <w:i/>
                <w:iCs w:val="0"/>
              </w:rPr>
              <w:t xml:space="preserve"> geschatte</w:t>
            </w:r>
            <w:r w:rsidRPr="00747260">
              <w:rPr>
                <w:rStyle w:val="Nadruk"/>
                <w:i/>
                <w:iCs w:val="0"/>
              </w:rPr>
              <w:t xml:space="preserve"> totale aantal </w:t>
            </w:r>
            <w:r w:rsidR="00A87E8A" w:rsidRPr="00747260">
              <w:rPr>
                <w:rStyle w:val="Nadruk"/>
                <w:i/>
                <w:iCs w:val="0"/>
              </w:rPr>
              <w:t xml:space="preserve">unieke </w:t>
            </w:r>
            <w:r w:rsidRPr="00747260">
              <w:rPr>
                <w:rStyle w:val="Nadruk"/>
                <w:i/>
                <w:iCs w:val="0"/>
              </w:rPr>
              <w:t>deelnemers</w:t>
            </w:r>
            <w:r w:rsidR="008B0059" w:rsidRPr="00747260">
              <w:rPr>
                <w:rStyle w:val="Nadruk"/>
                <w:i/>
                <w:iCs w:val="0"/>
              </w:rPr>
              <w:t xml:space="preserve"> </w:t>
            </w:r>
            <w:r w:rsidR="00322071">
              <w:rPr>
                <w:rStyle w:val="Nadruk"/>
                <w:i/>
                <w:iCs w:val="0"/>
              </w:rPr>
              <w:t>a</w:t>
            </w:r>
            <w:r w:rsidR="00322071" w:rsidRPr="00747260">
              <w:rPr>
                <w:rStyle w:val="Nadruk"/>
                <w:i/>
                <w:iCs w:val="0"/>
              </w:rPr>
              <w:t xml:space="preserve">an </w:t>
            </w:r>
            <w:r w:rsidR="008B0059" w:rsidRPr="00747260">
              <w:rPr>
                <w:rStyle w:val="Nadruk"/>
                <w:i/>
                <w:iCs w:val="0"/>
              </w:rPr>
              <w:t>het project</w:t>
            </w:r>
            <w:r w:rsidRPr="00747260">
              <w:rPr>
                <w:rStyle w:val="Nadruk"/>
                <w:i/>
                <w:iCs w:val="0"/>
              </w:rPr>
              <w:t xml:space="preserve">: het geschatte aantal </w:t>
            </w:r>
            <w:r w:rsidR="00A87E8A" w:rsidRPr="00747260">
              <w:rPr>
                <w:rStyle w:val="Nadruk"/>
                <w:i/>
                <w:iCs w:val="0"/>
              </w:rPr>
              <w:t xml:space="preserve">unieke </w:t>
            </w:r>
            <w:r w:rsidRPr="00747260">
              <w:rPr>
                <w:rStyle w:val="Nadruk"/>
                <w:i/>
                <w:iCs w:val="0"/>
              </w:rPr>
              <w:t>deelnemers per traject, vermenigvuldigd met het aantal trajecten;</w:t>
            </w:r>
          </w:p>
          <w:p w14:paraId="35D1D429" w14:textId="4CC02494" w:rsidR="00456D06" w:rsidRPr="00747260" w:rsidRDefault="00C85348" w:rsidP="00FD7696">
            <w:pPr>
              <w:pStyle w:val="Aanwijzing"/>
              <w:numPr>
                <w:ilvl w:val="0"/>
                <w:numId w:val="18"/>
              </w:numPr>
              <w:ind w:left="170" w:hanging="142"/>
              <w:rPr>
                <w:rStyle w:val="Nadruk"/>
                <w:i/>
                <w:iCs w:val="0"/>
              </w:rPr>
            </w:pPr>
            <w:r w:rsidRPr="00747260">
              <w:rPr>
                <w:rStyle w:val="Nadruk"/>
                <w:i/>
                <w:iCs w:val="0"/>
              </w:rPr>
              <w:t xml:space="preserve">het totale aantal sessies </w:t>
            </w:r>
            <w:r w:rsidR="004B4C94" w:rsidRPr="00747260">
              <w:rPr>
                <w:rStyle w:val="Nadruk"/>
                <w:i/>
                <w:iCs w:val="0"/>
              </w:rPr>
              <w:t>van het project</w:t>
            </w:r>
            <w:r w:rsidRPr="00747260">
              <w:rPr>
                <w:rStyle w:val="Nadruk"/>
                <w:i/>
                <w:iCs w:val="0"/>
              </w:rPr>
              <w:t xml:space="preserve">: het totale aantal sessies </w:t>
            </w:r>
            <w:r w:rsidR="004B4C94" w:rsidRPr="00747260">
              <w:rPr>
                <w:rStyle w:val="Nadruk"/>
                <w:i/>
                <w:iCs w:val="0"/>
              </w:rPr>
              <w:t>over de verschillende trajecten heen</w:t>
            </w:r>
            <w:r w:rsidRPr="00747260">
              <w:rPr>
                <w:rStyle w:val="Nadruk"/>
                <w:i/>
                <w:iCs w:val="0"/>
              </w:rPr>
              <w:t>.</w:t>
            </w:r>
          </w:p>
        </w:tc>
      </w:tr>
      <w:tr w:rsidR="00C85348" w:rsidRPr="003D114E" w14:paraId="0F681005" w14:textId="77777777" w:rsidTr="008A79EB">
        <w:trPr>
          <w:trHeight w:hRule="exact" w:val="340"/>
        </w:trPr>
        <w:tc>
          <w:tcPr>
            <w:tcW w:w="10263" w:type="dxa"/>
            <w:gridSpan w:val="3"/>
            <w:tcBorders>
              <w:top w:val="nil"/>
              <w:left w:val="nil"/>
              <w:bottom w:val="nil"/>
              <w:right w:val="nil"/>
            </w:tcBorders>
            <w:shd w:val="clear" w:color="auto" w:fill="auto"/>
          </w:tcPr>
          <w:p w14:paraId="16608201" w14:textId="77777777" w:rsidR="00C85348" w:rsidRPr="003D114E" w:rsidRDefault="00C85348" w:rsidP="008A79EB">
            <w:pPr>
              <w:pStyle w:val="leeg"/>
            </w:pPr>
          </w:p>
        </w:tc>
      </w:tr>
      <w:tr w:rsidR="00C85348" w:rsidRPr="003D114E" w14:paraId="38B69C76" w14:textId="77777777" w:rsidTr="008A79EB">
        <w:trPr>
          <w:trHeight w:hRule="exact" w:val="397"/>
        </w:trPr>
        <w:tc>
          <w:tcPr>
            <w:tcW w:w="397" w:type="dxa"/>
            <w:tcBorders>
              <w:top w:val="nil"/>
              <w:left w:val="nil"/>
              <w:bottom w:val="nil"/>
              <w:right w:val="nil"/>
            </w:tcBorders>
          </w:tcPr>
          <w:p w14:paraId="263B5760" w14:textId="77777777" w:rsidR="00C85348" w:rsidRPr="003D114E" w:rsidRDefault="00C85348" w:rsidP="008A79EB">
            <w:pPr>
              <w:pStyle w:val="leeg"/>
            </w:pPr>
          </w:p>
        </w:tc>
        <w:tc>
          <w:tcPr>
            <w:tcW w:w="9866" w:type="dxa"/>
            <w:gridSpan w:val="2"/>
            <w:tcBorders>
              <w:top w:val="nil"/>
              <w:left w:val="nil"/>
              <w:bottom w:val="nil"/>
              <w:right w:val="nil"/>
            </w:tcBorders>
            <w:shd w:val="solid" w:color="7F7F7F" w:themeColor="text1" w:themeTint="80" w:fill="auto"/>
          </w:tcPr>
          <w:p w14:paraId="4D93C342" w14:textId="2CE1C2B4" w:rsidR="00C85348" w:rsidRPr="003D114E" w:rsidRDefault="00572D04" w:rsidP="003D6644">
            <w:pPr>
              <w:pStyle w:val="Kop1"/>
              <w:spacing w:before="0"/>
              <w:ind w:left="29"/>
              <w:rPr>
                <w:rFonts w:cs="Calibri"/>
              </w:rPr>
            </w:pPr>
            <w:r>
              <w:rPr>
                <w:rFonts w:cs="Calibri"/>
              </w:rPr>
              <w:t>Disseminatie en v</w:t>
            </w:r>
            <w:r w:rsidR="00C85348">
              <w:rPr>
                <w:rFonts w:cs="Calibri"/>
              </w:rPr>
              <w:t>alorisatie van uw project</w:t>
            </w:r>
            <w:r w:rsidR="000A5219">
              <w:rPr>
                <w:rFonts w:cs="Calibri"/>
              </w:rPr>
              <w:t xml:space="preserve"> (vraag </w:t>
            </w:r>
            <w:r w:rsidR="00FD7696">
              <w:rPr>
                <w:rFonts w:cs="Calibri"/>
              </w:rPr>
              <w:t>13</w:t>
            </w:r>
            <w:r w:rsidR="003D6644">
              <w:rPr>
                <w:rFonts w:cs="Calibri"/>
              </w:rPr>
              <w:t>)</w:t>
            </w:r>
          </w:p>
        </w:tc>
      </w:tr>
      <w:tr w:rsidR="00C85348" w:rsidRPr="003D114E" w14:paraId="360AE2D2" w14:textId="77777777" w:rsidTr="008A79EB">
        <w:trPr>
          <w:trHeight w:hRule="exact" w:val="113"/>
        </w:trPr>
        <w:tc>
          <w:tcPr>
            <w:tcW w:w="10263" w:type="dxa"/>
            <w:gridSpan w:val="3"/>
            <w:tcBorders>
              <w:top w:val="nil"/>
              <w:left w:val="nil"/>
              <w:bottom w:val="nil"/>
              <w:right w:val="nil"/>
            </w:tcBorders>
            <w:shd w:val="clear" w:color="auto" w:fill="auto"/>
          </w:tcPr>
          <w:p w14:paraId="509D1A68" w14:textId="77777777" w:rsidR="00C85348" w:rsidRPr="003D114E" w:rsidRDefault="00C85348" w:rsidP="008A79EB">
            <w:pPr>
              <w:pStyle w:val="nummersvragen"/>
              <w:framePr w:hSpace="0" w:wrap="auto" w:vAnchor="margin" w:xAlign="left" w:yAlign="inline"/>
              <w:suppressOverlap w:val="0"/>
              <w:jc w:val="left"/>
              <w:rPr>
                <w:color w:val="FFFFFF"/>
              </w:rPr>
            </w:pPr>
          </w:p>
        </w:tc>
      </w:tr>
      <w:tr w:rsidR="002B5FB5" w:rsidRPr="003D114E" w14:paraId="302E1B8E" w14:textId="77777777" w:rsidTr="002B5FB5">
        <w:trPr>
          <w:trHeight w:val="1240"/>
        </w:trPr>
        <w:tc>
          <w:tcPr>
            <w:tcW w:w="397" w:type="dxa"/>
            <w:tcBorders>
              <w:top w:val="nil"/>
              <w:left w:val="nil"/>
              <w:bottom w:val="nil"/>
              <w:right w:val="nil"/>
            </w:tcBorders>
            <w:shd w:val="clear" w:color="auto" w:fill="auto"/>
          </w:tcPr>
          <w:p w14:paraId="17B2CEB5" w14:textId="094ED007" w:rsidR="002B5FB5" w:rsidRDefault="002B5FB5" w:rsidP="008A79EB">
            <w:pPr>
              <w:pStyle w:val="nummersvragen"/>
              <w:framePr w:hSpace="0" w:wrap="auto" w:vAnchor="margin" w:xAlign="left" w:yAlign="inline"/>
              <w:suppressOverlap w:val="0"/>
            </w:pPr>
            <w:r>
              <w:t>6</w:t>
            </w:r>
          </w:p>
        </w:tc>
        <w:tc>
          <w:tcPr>
            <w:tcW w:w="9866" w:type="dxa"/>
            <w:gridSpan w:val="2"/>
            <w:tcBorders>
              <w:top w:val="nil"/>
              <w:left w:val="nil"/>
              <w:bottom w:val="nil"/>
              <w:right w:val="nil"/>
            </w:tcBorders>
            <w:shd w:val="clear" w:color="auto" w:fill="auto"/>
          </w:tcPr>
          <w:p w14:paraId="0852A519" w14:textId="62788785" w:rsidR="002B5FB5" w:rsidRPr="003A6B79" w:rsidRDefault="002B5FB5" w:rsidP="002B5FB5">
            <w:pPr>
              <w:pStyle w:val="Aanwijzing"/>
            </w:pPr>
            <w:r w:rsidRPr="003A6B79">
              <w:t>Omschrijf en motiveer de disseminatie</w:t>
            </w:r>
            <w:r>
              <w:t>-</w:t>
            </w:r>
            <w:r w:rsidRPr="003A6B79">
              <w:t xml:space="preserve"> en valorisatieactiviteiten die u opzet om leermogelijkheden te creëren voor onderwijsprofessionals die niet aan een traject deelnemen.  </w:t>
            </w:r>
          </w:p>
          <w:p w14:paraId="41B0A170" w14:textId="44F3D182" w:rsidR="002B5FB5" w:rsidRPr="002E0510" w:rsidRDefault="002B5FB5" w:rsidP="00BF7565">
            <w:pPr>
              <w:pStyle w:val="Aanwijzing"/>
              <w:spacing w:before="120"/>
            </w:pPr>
            <w:r w:rsidRPr="003A6B79">
              <w:t>Valorisatie is het proces van waardecreatie uit kennis. De focus ligt op de realisatie van gebruikswaarde en benutting in de vorm van materialen, processen en output voor scholen en onderwijsprofessionals die niet aan het traject deelnemen.</w:t>
            </w:r>
          </w:p>
        </w:tc>
      </w:tr>
      <w:tr w:rsidR="0068351F" w:rsidRPr="003D114E" w14:paraId="7AF1575C" w14:textId="77777777" w:rsidTr="00DD2DA5">
        <w:trPr>
          <w:trHeight w:hRule="exact" w:val="340"/>
        </w:trPr>
        <w:tc>
          <w:tcPr>
            <w:tcW w:w="10263" w:type="dxa"/>
            <w:gridSpan w:val="3"/>
            <w:tcBorders>
              <w:top w:val="nil"/>
              <w:left w:val="nil"/>
              <w:bottom w:val="nil"/>
              <w:right w:val="nil"/>
            </w:tcBorders>
            <w:shd w:val="clear" w:color="auto" w:fill="auto"/>
          </w:tcPr>
          <w:p w14:paraId="3F535504" w14:textId="77777777" w:rsidR="0068351F" w:rsidRPr="003D114E" w:rsidRDefault="0068351F" w:rsidP="00DD2DA5">
            <w:pPr>
              <w:pStyle w:val="leeg"/>
            </w:pPr>
          </w:p>
        </w:tc>
      </w:tr>
      <w:tr w:rsidR="0068351F" w:rsidRPr="003D114E" w14:paraId="4BCB3140" w14:textId="77777777" w:rsidTr="00DD2DA5">
        <w:trPr>
          <w:trHeight w:hRule="exact" w:val="397"/>
        </w:trPr>
        <w:tc>
          <w:tcPr>
            <w:tcW w:w="397" w:type="dxa"/>
            <w:tcBorders>
              <w:top w:val="nil"/>
              <w:left w:val="nil"/>
              <w:bottom w:val="nil"/>
              <w:right w:val="nil"/>
            </w:tcBorders>
          </w:tcPr>
          <w:p w14:paraId="17B16D9E" w14:textId="77777777" w:rsidR="0068351F" w:rsidRPr="003D114E" w:rsidRDefault="0068351F" w:rsidP="00DD2DA5">
            <w:pPr>
              <w:pStyle w:val="leeg"/>
            </w:pPr>
          </w:p>
        </w:tc>
        <w:tc>
          <w:tcPr>
            <w:tcW w:w="9866" w:type="dxa"/>
            <w:gridSpan w:val="2"/>
            <w:tcBorders>
              <w:top w:val="nil"/>
              <w:left w:val="nil"/>
              <w:bottom w:val="nil"/>
              <w:right w:val="nil"/>
            </w:tcBorders>
            <w:shd w:val="solid" w:color="7F7F7F" w:themeColor="text1" w:themeTint="80" w:fill="auto"/>
          </w:tcPr>
          <w:p w14:paraId="0CC7105B" w14:textId="497F836F" w:rsidR="0068351F" w:rsidRPr="003D114E" w:rsidRDefault="0068351F" w:rsidP="00DD2DA5">
            <w:pPr>
              <w:pStyle w:val="Kop1"/>
              <w:spacing w:before="0"/>
              <w:ind w:left="29"/>
              <w:rPr>
                <w:rFonts w:cs="Calibri"/>
              </w:rPr>
            </w:pPr>
            <w:r>
              <w:rPr>
                <w:rFonts w:cs="Calibri"/>
              </w:rPr>
              <w:t>Samenwerking (vraag 14)</w:t>
            </w:r>
          </w:p>
        </w:tc>
      </w:tr>
      <w:tr w:rsidR="0068351F" w:rsidRPr="003D114E" w14:paraId="56C362A5" w14:textId="77777777" w:rsidTr="00DD2DA5">
        <w:trPr>
          <w:trHeight w:hRule="exact" w:val="113"/>
        </w:trPr>
        <w:tc>
          <w:tcPr>
            <w:tcW w:w="10263" w:type="dxa"/>
            <w:gridSpan w:val="3"/>
            <w:tcBorders>
              <w:top w:val="nil"/>
              <w:left w:val="nil"/>
              <w:bottom w:val="nil"/>
              <w:right w:val="nil"/>
            </w:tcBorders>
            <w:shd w:val="clear" w:color="auto" w:fill="auto"/>
          </w:tcPr>
          <w:p w14:paraId="19290C23" w14:textId="77777777" w:rsidR="0068351F" w:rsidRPr="004D213B" w:rsidRDefault="0068351F" w:rsidP="00DD2DA5">
            <w:pPr>
              <w:pStyle w:val="leeg"/>
            </w:pPr>
          </w:p>
        </w:tc>
      </w:tr>
      <w:tr w:rsidR="0068351F" w:rsidRPr="003D114E" w14:paraId="5FD891E9" w14:textId="77777777" w:rsidTr="00DD2DA5">
        <w:trPr>
          <w:trHeight w:val="340"/>
        </w:trPr>
        <w:tc>
          <w:tcPr>
            <w:tcW w:w="397" w:type="dxa"/>
            <w:tcBorders>
              <w:top w:val="nil"/>
              <w:left w:val="nil"/>
              <w:bottom w:val="nil"/>
              <w:right w:val="nil"/>
            </w:tcBorders>
            <w:shd w:val="clear" w:color="auto" w:fill="auto"/>
          </w:tcPr>
          <w:p w14:paraId="20AC3C2B" w14:textId="00F88D1E" w:rsidR="0068351F" w:rsidRPr="003D114E" w:rsidRDefault="0068351F" w:rsidP="00DD2DA5">
            <w:pPr>
              <w:pStyle w:val="nummersvragen"/>
              <w:framePr w:hSpace="0" w:wrap="auto" w:vAnchor="margin" w:xAlign="left" w:yAlign="inline"/>
              <w:suppressOverlap w:val="0"/>
            </w:pPr>
            <w:r>
              <w:t>7</w:t>
            </w:r>
          </w:p>
        </w:tc>
        <w:tc>
          <w:tcPr>
            <w:tcW w:w="9866" w:type="dxa"/>
            <w:gridSpan w:val="2"/>
            <w:tcBorders>
              <w:top w:val="nil"/>
              <w:left w:val="nil"/>
              <w:bottom w:val="nil"/>
              <w:right w:val="nil"/>
            </w:tcBorders>
            <w:shd w:val="clear" w:color="auto" w:fill="auto"/>
          </w:tcPr>
          <w:p w14:paraId="0A8D0A80" w14:textId="5C8FF84E" w:rsidR="0068351F" w:rsidRPr="00BF7565" w:rsidRDefault="0068351F" w:rsidP="00DD2DA5">
            <w:pPr>
              <w:pStyle w:val="Vraag"/>
              <w:rPr>
                <w:b w:val="0"/>
                <w:i/>
              </w:rPr>
            </w:pPr>
            <w:r w:rsidRPr="00BF7565">
              <w:rPr>
                <w:b w:val="0"/>
                <w:i/>
              </w:rPr>
              <w:t>Omschrijf van de samenwerking met elke organisatie die u vermeldt in vraag 5</w:t>
            </w:r>
            <w:r w:rsidR="00993AAA">
              <w:rPr>
                <w:b w:val="0"/>
                <w:i/>
              </w:rPr>
              <w:t>,</w:t>
            </w:r>
            <w:r w:rsidRPr="00BF7565">
              <w:rPr>
                <w:b w:val="0"/>
                <w:i/>
              </w:rPr>
              <w:t xml:space="preserve"> de beweegredenen, de doelstellingen, de samenwerkingsvorm en de fase waarin ze plaatsvindt. Geef ook aan welke randvoorwaarden voor </w:t>
            </w:r>
            <w:r w:rsidR="002B5FB5">
              <w:rPr>
                <w:b w:val="0"/>
                <w:i/>
              </w:rPr>
              <w:t>die</w:t>
            </w:r>
            <w:r w:rsidRPr="00BF7565">
              <w:rPr>
                <w:b w:val="0"/>
                <w:i/>
              </w:rPr>
              <w:t xml:space="preserve"> samenwerking nodig zijn en hoe u </w:t>
            </w:r>
            <w:r w:rsidR="002B5FB5">
              <w:rPr>
                <w:b w:val="0"/>
                <w:i/>
              </w:rPr>
              <w:t>die</w:t>
            </w:r>
            <w:r w:rsidRPr="00BF7565">
              <w:rPr>
                <w:b w:val="0"/>
                <w:i/>
              </w:rPr>
              <w:t xml:space="preserve"> </w:t>
            </w:r>
            <w:r w:rsidR="002B5FB5">
              <w:rPr>
                <w:b w:val="0"/>
                <w:i/>
              </w:rPr>
              <w:t>zult</w:t>
            </w:r>
            <w:r w:rsidRPr="00BF7565">
              <w:rPr>
                <w:b w:val="0"/>
                <w:i/>
              </w:rPr>
              <w:t xml:space="preserve"> bewaken.</w:t>
            </w:r>
          </w:p>
        </w:tc>
      </w:tr>
      <w:tr w:rsidR="00C85348" w:rsidRPr="003D114E" w14:paraId="2295C7B6" w14:textId="77777777" w:rsidTr="00BF7565">
        <w:trPr>
          <w:trHeight w:hRule="exact" w:val="340"/>
        </w:trPr>
        <w:tc>
          <w:tcPr>
            <w:tcW w:w="10263" w:type="dxa"/>
            <w:gridSpan w:val="3"/>
            <w:tcBorders>
              <w:top w:val="nil"/>
              <w:left w:val="nil"/>
              <w:bottom w:val="nil"/>
              <w:right w:val="nil"/>
            </w:tcBorders>
            <w:shd w:val="clear" w:color="auto" w:fill="auto"/>
          </w:tcPr>
          <w:p w14:paraId="756AF068" w14:textId="04FF50C3" w:rsidR="00FD7696" w:rsidRPr="003D114E" w:rsidRDefault="00FD7696" w:rsidP="0010553A">
            <w:pPr>
              <w:pStyle w:val="leeg"/>
              <w:tabs>
                <w:tab w:val="left" w:pos="1260"/>
              </w:tabs>
              <w:jc w:val="both"/>
            </w:pPr>
          </w:p>
        </w:tc>
      </w:tr>
      <w:tr w:rsidR="00C85348" w:rsidRPr="003D114E" w14:paraId="2CE301F8" w14:textId="77777777" w:rsidTr="008A79EB">
        <w:trPr>
          <w:trHeight w:hRule="exact" w:val="397"/>
        </w:trPr>
        <w:tc>
          <w:tcPr>
            <w:tcW w:w="397" w:type="dxa"/>
            <w:tcBorders>
              <w:top w:val="nil"/>
              <w:left w:val="nil"/>
              <w:bottom w:val="nil"/>
              <w:right w:val="nil"/>
            </w:tcBorders>
          </w:tcPr>
          <w:p w14:paraId="671B4364" w14:textId="77777777" w:rsidR="00C85348" w:rsidRPr="003D114E" w:rsidRDefault="00C85348" w:rsidP="008A79EB">
            <w:pPr>
              <w:pStyle w:val="leeg"/>
            </w:pPr>
          </w:p>
        </w:tc>
        <w:tc>
          <w:tcPr>
            <w:tcW w:w="9866" w:type="dxa"/>
            <w:gridSpan w:val="2"/>
            <w:tcBorders>
              <w:top w:val="nil"/>
              <w:left w:val="nil"/>
              <w:bottom w:val="nil"/>
              <w:right w:val="nil"/>
            </w:tcBorders>
            <w:shd w:val="solid" w:color="7F7F7F" w:themeColor="text1" w:themeTint="80" w:fill="auto"/>
          </w:tcPr>
          <w:p w14:paraId="1BF54EF6" w14:textId="09941F86" w:rsidR="00C85348" w:rsidRPr="003D114E" w:rsidRDefault="00276FC6" w:rsidP="003D6644">
            <w:pPr>
              <w:pStyle w:val="Kop1"/>
              <w:spacing w:before="0"/>
              <w:ind w:left="29"/>
              <w:rPr>
                <w:rFonts w:cs="Calibri"/>
              </w:rPr>
            </w:pPr>
            <w:r>
              <w:rPr>
                <w:rFonts w:cs="Calibri"/>
              </w:rPr>
              <w:t>Kwaliteitsbewaking en e</w:t>
            </w:r>
            <w:r w:rsidR="00C85348">
              <w:rPr>
                <w:rFonts w:cs="Calibri"/>
              </w:rPr>
              <w:t>valuatie van uw project</w:t>
            </w:r>
            <w:r w:rsidR="00DA0B13">
              <w:rPr>
                <w:rFonts w:cs="Calibri"/>
              </w:rPr>
              <w:t xml:space="preserve"> (vraag </w:t>
            </w:r>
            <w:r w:rsidR="00292B79">
              <w:rPr>
                <w:rFonts w:cs="Calibri"/>
              </w:rPr>
              <w:t>15</w:t>
            </w:r>
            <w:r w:rsidR="00DA0B13">
              <w:rPr>
                <w:rFonts w:cs="Calibri"/>
              </w:rPr>
              <w:t>)</w:t>
            </w:r>
          </w:p>
        </w:tc>
      </w:tr>
      <w:tr w:rsidR="00C85348" w:rsidRPr="003D114E" w14:paraId="7B2300E2" w14:textId="77777777" w:rsidTr="008A79EB">
        <w:trPr>
          <w:trHeight w:hRule="exact" w:val="113"/>
        </w:trPr>
        <w:tc>
          <w:tcPr>
            <w:tcW w:w="10263" w:type="dxa"/>
            <w:gridSpan w:val="3"/>
            <w:tcBorders>
              <w:top w:val="nil"/>
              <w:left w:val="nil"/>
              <w:bottom w:val="nil"/>
              <w:right w:val="nil"/>
            </w:tcBorders>
            <w:shd w:val="clear" w:color="auto" w:fill="auto"/>
          </w:tcPr>
          <w:p w14:paraId="1BCF4F54" w14:textId="77777777" w:rsidR="00C85348" w:rsidRPr="003D114E" w:rsidRDefault="00C85348" w:rsidP="008A79EB">
            <w:pPr>
              <w:pStyle w:val="nummersvragen"/>
              <w:framePr w:hSpace="0" w:wrap="auto" w:vAnchor="margin" w:xAlign="left" w:yAlign="inline"/>
              <w:suppressOverlap w:val="0"/>
              <w:jc w:val="left"/>
              <w:rPr>
                <w:color w:val="FFFFFF"/>
              </w:rPr>
            </w:pPr>
          </w:p>
        </w:tc>
      </w:tr>
      <w:tr w:rsidR="00C85348" w:rsidRPr="003D114E" w14:paraId="3C92AB6F" w14:textId="77777777" w:rsidTr="008A79EB">
        <w:trPr>
          <w:trHeight w:val="340"/>
        </w:trPr>
        <w:tc>
          <w:tcPr>
            <w:tcW w:w="397" w:type="dxa"/>
            <w:tcBorders>
              <w:top w:val="nil"/>
              <w:left w:val="nil"/>
              <w:bottom w:val="nil"/>
              <w:right w:val="nil"/>
            </w:tcBorders>
            <w:shd w:val="clear" w:color="auto" w:fill="auto"/>
          </w:tcPr>
          <w:p w14:paraId="08E5E739" w14:textId="128A052A" w:rsidR="00C85348" w:rsidRPr="003D114E" w:rsidRDefault="00292B79" w:rsidP="008A79EB">
            <w:pPr>
              <w:pStyle w:val="nummersvragen"/>
              <w:framePr w:hSpace="0" w:wrap="auto" w:vAnchor="margin" w:xAlign="left" w:yAlign="inline"/>
              <w:suppressOverlap w:val="0"/>
            </w:pPr>
            <w:r>
              <w:t>8</w:t>
            </w:r>
          </w:p>
        </w:tc>
        <w:tc>
          <w:tcPr>
            <w:tcW w:w="9866" w:type="dxa"/>
            <w:gridSpan w:val="2"/>
            <w:tcBorders>
              <w:top w:val="nil"/>
              <w:left w:val="nil"/>
              <w:bottom w:val="nil"/>
              <w:right w:val="nil"/>
            </w:tcBorders>
            <w:shd w:val="clear" w:color="auto" w:fill="auto"/>
          </w:tcPr>
          <w:p w14:paraId="7C3207E3" w14:textId="6C983FC2" w:rsidR="0019630B" w:rsidRPr="00BF7565" w:rsidRDefault="008A79EB" w:rsidP="00FD7696">
            <w:pPr>
              <w:rPr>
                <w:i/>
              </w:rPr>
            </w:pPr>
            <w:r w:rsidRPr="00BF7565">
              <w:rPr>
                <w:i/>
              </w:rPr>
              <w:t xml:space="preserve">Vermeld alle activiteiten </w:t>
            </w:r>
            <w:r w:rsidR="00276FC6" w:rsidRPr="00BF7565">
              <w:rPr>
                <w:i/>
              </w:rPr>
              <w:t>in het kader van kwaliteitsbewaking en evaluatie</w:t>
            </w:r>
            <w:r w:rsidRPr="00BF7565">
              <w:rPr>
                <w:i/>
              </w:rPr>
              <w:t>, zowel tijdens het project als na afloop ervan</w:t>
            </w:r>
            <w:r w:rsidR="003F1FDB" w:rsidRPr="00BF7565">
              <w:rPr>
                <w:i/>
              </w:rPr>
              <w:t>.</w:t>
            </w:r>
          </w:p>
          <w:p w14:paraId="074A5F82" w14:textId="27D2E3D9" w:rsidR="00F22335" w:rsidRPr="00BF7565" w:rsidRDefault="00F22335" w:rsidP="00F22335">
            <w:pPr>
              <w:pStyle w:val="Aanwijzing"/>
            </w:pPr>
            <w:r w:rsidRPr="00BF7565">
              <w:t>Omschrijf de activiteiten zo concreet mogelijk. Vermeld het tijdstip, de uitvoerder, de inhoud en de methode.</w:t>
            </w:r>
          </w:p>
          <w:p w14:paraId="5FA79F2F" w14:textId="54F4C5AF" w:rsidR="006E36B6" w:rsidRPr="00F224F8" w:rsidRDefault="006E36B6" w:rsidP="00BF7565">
            <w:pPr>
              <w:pStyle w:val="Aanwijzing"/>
              <w:spacing w:before="120"/>
              <w:rPr>
                <w:rStyle w:val="Nadruk"/>
                <w:bCs w:val="0"/>
                <w:i/>
                <w:iCs w:val="0"/>
              </w:rPr>
            </w:pPr>
            <w:r w:rsidRPr="00BF7565">
              <w:t xml:space="preserve">Het </w:t>
            </w:r>
            <w:r w:rsidR="00E72BB9">
              <w:t>D</w:t>
            </w:r>
            <w:r w:rsidR="00E72BB9" w:rsidRPr="00BF7565">
              <w:t xml:space="preserve">epartement </w:t>
            </w:r>
            <w:r w:rsidRPr="00BF7565">
              <w:t xml:space="preserve">Onderwijs en Vorming zal in samenspraak met de gesubsidieerde projecten een </w:t>
            </w:r>
            <w:r w:rsidR="003F1FDB" w:rsidRPr="00BF7565">
              <w:t>evaluatie-instrument</w:t>
            </w:r>
            <w:r w:rsidRPr="00BF7565">
              <w:t xml:space="preserve"> ontwikkelen op basis van het raamwerk</w:t>
            </w:r>
            <w:r w:rsidR="004631AB" w:rsidRPr="00BF7565">
              <w:t xml:space="preserve"> uit de </w:t>
            </w:r>
            <w:r w:rsidR="004631AB" w:rsidRPr="002E0510">
              <w:t xml:space="preserve">publicatie </w:t>
            </w:r>
            <w:r w:rsidR="004631AB" w:rsidRPr="00BF7565">
              <w:rPr>
                <w:i w:val="0"/>
              </w:rPr>
              <w:t>Indicatoren voor de effectiviteit van professionaliseringsinitiatieven</w:t>
            </w:r>
            <w:r w:rsidR="004631AB" w:rsidRPr="00BF7565">
              <w:t xml:space="preserve"> (Merchie e</w:t>
            </w:r>
            <w:r w:rsidR="00EE44CA" w:rsidRPr="00BF7565">
              <w:t xml:space="preserve">t </w:t>
            </w:r>
            <w:r w:rsidR="004631AB" w:rsidRPr="00BF7565">
              <w:t>a</w:t>
            </w:r>
            <w:r w:rsidR="00EE44CA" w:rsidRPr="00BF7565">
              <w:t>l</w:t>
            </w:r>
            <w:r w:rsidR="004631AB" w:rsidRPr="00BF7565">
              <w:t>.</w:t>
            </w:r>
            <w:r w:rsidR="00EE44CA" w:rsidRPr="00BF7565">
              <w:t>,</w:t>
            </w:r>
            <w:r w:rsidR="004631AB" w:rsidRPr="00BF7565">
              <w:t xml:space="preserve"> 201</w:t>
            </w:r>
            <w:r w:rsidR="00AA5497" w:rsidRPr="00BF7565">
              <w:t>5</w:t>
            </w:r>
            <w:r w:rsidR="004631AB" w:rsidRPr="00BF7565">
              <w:t>)</w:t>
            </w:r>
            <w:r w:rsidRPr="00BF7565">
              <w:t xml:space="preserve">. De uitvoering van de door u voorgestelde evaluatieactiviteiten kan afgestemd worden op </w:t>
            </w:r>
            <w:r w:rsidR="004631AB" w:rsidRPr="00BF7565">
              <w:t>dat</w:t>
            </w:r>
            <w:r w:rsidRPr="00BF7565">
              <w:t xml:space="preserve"> </w:t>
            </w:r>
            <w:r w:rsidR="003F1FDB" w:rsidRPr="00BF7565">
              <w:t>evaluatie-instrument</w:t>
            </w:r>
            <w:r w:rsidRPr="00BF7565">
              <w:t>.</w:t>
            </w:r>
          </w:p>
        </w:tc>
      </w:tr>
      <w:tr w:rsidR="00F22335" w:rsidRPr="003D114E" w14:paraId="43759676" w14:textId="77777777" w:rsidTr="00DD2DA5">
        <w:trPr>
          <w:trHeight w:hRule="exact" w:val="340"/>
        </w:trPr>
        <w:tc>
          <w:tcPr>
            <w:tcW w:w="10263" w:type="dxa"/>
            <w:gridSpan w:val="3"/>
            <w:tcBorders>
              <w:top w:val="nil"/>
              <w:left w:val="nil"/>
              <w:bottom w:val="nil"/>
              <w:right w:val="nil"/>
            </w:tcBorders>
            <w:shd w:val="clear" w:color="auto" w:fill="auto"/>
          </w:tcPr>
          <w:p w14:paraId="61C7A799" w14:textId="77777777" w:rsidR="00F22335" w:rsidRPr="003D114E" w:rsidRDefault="00F22335" w:rsidP="00DD2DA5">
            <w:pPr>
              <w:pStyle w:val="leeg"/>
            </w:pPr>
          </w:p>
        </w:tc>
      </w:tr>
      <w:tr w:rsidR="00F22335" w:rsidRPr="003D114E" w14:paraId="7A43893D" w14:textId="77777777" w:rsidTr="00DD2DA5">
        <w:trPr>
          <w:trHeight w:hRule="exact" w:val="397"/>
        </w:trPr>
        <w:tc>
          <w:tcPr>
            <w:tcW w:w="397" w:type="dxa"/>
            <w:tcBorders>
              <w:top w:val="nil"/>
              <w:left w:val="nil"/>
              <w:bottom w:val="nil"/>
              <w:right w:val="nil"/>
            </w:tcBorders>
          </w:tcPr>
          <w:p w14:paraId="111A0CB4" w14:textId="77777777" w:rsidR="00F22335" w:rsidRPr="003D114E" w:rsidRDefault="00F22335" w:rsidP="00DD2DA5">
            <w:pPr>
              <w:pStyle w:val="leeg"/>
            </w:pPr>
          </w:p>
        </w:tc>
        <w:tc>
          <w:tcPr>
            <w:tcW w:w="9866" w:type="dxa"/>
            <w:gridSpan w:val="2"/>
            <w:tcBorders>
              <w:top w:val="nil"/>
              <w:left w:val="nil"/>
              <w:bottom w:val="nil"/>
              <w:right w:val="nil"/>
            </w:tcBorders>
            <w:shd w:val="solid" w:color="7F7F7F" w:themeColor="text1" w:themeTint="80" w:fill="auto"/>
          </w:tcPr>
          <w:p w14:paraId="2F661515" w14:textId="0494C086" w:rsidR="00F22335" w:rsidRPr="003D114E" w:rsidRDefault="00F22335" w:rsidP="003D6644">
            <w:pPr>
              <w:pStyle w:val="Kop1"/>
              <w:spacing w:before="0"/>
              <w:ind w:left="29"/>
              <w:rPr>
                <w:rFonts w:cs="Calibri"/>
              </w:rPr>
            </w:pPr>
            <w:r>
              <w:rPr>
                <w:rFonts w:cs="Calibri"/>
              </w:rPr>
              <w:t>Gegevens van de projectleider en de projectmedewerkers</w:t>
            </w:r>
            <w:r w:rsidR="00DA0B13">
              <w:rPr>
                <w:rFonts w:cs="Calibri"/>
              </w:rPr>
              <w:t xml:space="preserve"> (vraag </w:t>
            </w:r>
            <w:r w:rsidR="00292B79">
              <w:rPr>
                <w:rFonts w:cs="Calibri"/>
              </w:rPr>
              <w:t xml:space="preserve">16 </w:t>
            </w:r>
            <w:r w:rsidR="00DA0B13">
              <w:rPr>
                <w:rFonts w:cs="Calibri"/>
              </w:rPr>
              <w:t xml:space="preserve">en </w:t>
            </w:r>
            <w:r w:rsidR="00292B79">
              <w:rPr>
                <w:rFonts w:cs="Calibri"/>
              </w:rPr>
              <w:t>17</w:t>
            </w:r>
            <w:r w:rsidR="00DA0B13">
              <w:rPr>
                <w:rFonts w:cs="Calibri"/>
              </w:rPr>
              <w:t>)</w:t>
            </w:r>
          </w:p>
        </w:tc>
      </w:tr>
      <w:tr w:rsidR="00F22335" w:rsidRPr="003D114E" w14:paraId="4AA9E8FD" w14:textId="77777777" w:rsidTr="00DD2DA5">
        <w:trPr>
          <w:trHeight w:hRule="exact" w:val="113"/>
        </w:trPr>
        <w:tc>
          <w:tcPr>
            <w:tcW w:w="10263" w:type="dxa"/>
            <w:gridSpan w:val="3"/>
            <w:tcBorders>
              <w:top w:val="nil"/>
              <w:left w:val="nil"/>
              <w:bottom w:val="nil"/>
              <w:right w:val="nil"/>
            </w:tcBorders>
            <w:shd w:val="clear" w:color="auto" w:fill="auto"/>
          </w:tcPr>
          <w:p w14:paraId="0BF4D55C" w14:textId="77777777" w:rsidR="00F22335" w:rsidRPr="003D114E" w:rsidRDefault="00F22335" w:rsidP="00DD2DA5">
            <w:pPr>
              <w:pStyle w:val="nummersvragen"/>
              <w:framePr w:hSpace="0" w:wrap="auto" w:vAnchor="margin" w:xAlign="left" w:yAlign="inline"/>
              <w:suppressOverlap w:val="0"/>
              <w:jc w:val="left"/>
              <w:rPr>
                <w:color w:val="FFFFFF"/>
              </w:rPr>
            </w:pPr>
          </w:p>
        </w:tc>
      </w:tr>
      <w:tr w:rsidR="00F22335" w:rsidRPr="003D114E" w14:paraId="367DFAC6" w14:textId="77777777" w:rsidTr="006822EB">
        <w:trPr>
          <w:trHeight w:val="1229"/>
        </w:trPr>
        <w:tc>
          <w:tcPr>
            <w:tcW w:w="397" w:type="dxa"/>
            <w:tcBorders>
              <w:top w:val="nil"/>
              <w:left w:val="nil"/>
              <w:bottom w:val="nil"/>
              <w:right w:val="nil"/>
            </w:tcBorders>
            <w:shd w:val="clear" w:color="auto" w:fill="auto"/>
          </w:tcPr>
          <w:p w14:paraId="735BFF15" w14:textId="59AA92F2" w:rsidR="00F22335" w:rsidRPr="003D114E" w:rsidRDefault="00292B79" w:rsidP="00DD2DA5">
            <w:pPr>
              <w:pStyle w:val="nummersvragen"/>
              <w:framePr w:hSpace="0" w:wrap="auto" w:vAnchor="margin" w:xAlign="left" w:yAlign="inline"/>
              <w:suppressOverlap w:val="0"/>
            </w:pPr>
            <w:r>
              <w:t>9</w:t>
            </w:r>
          </w:p>
        </w:tc>
        <w:tc>
          <w:tcPr>
            <w:tcW w:w="9866" w:type="dxa"/>
            <w:gridSpan w:val="2"/>
            <w:tcBorders>
              <w:top w:val="nil"/>
              <w:left w:val="nil"/>
              <w:bottom w:val="nil"/>
              <w:right w:val="nil"/>
            </w:tcBorders>
            <w:shd w:val="clear" w:color="auto" w:fill="auto"/>
          </w:tcPr>
          <w:p w14:paraId="6B15B585" w14:textId="2C86483D" w:rsidR="004927EA" w:rsidRPr="00BF7565" w:rsidRDefault="004927EA" w:rsidP="00BF7565">
            <w:pPr>
              <w:ind w:left="28"/>
              <w:rPr>
                <w:i/>
              </w:rPr>
            </w:pPr>
            <w:r w:rsidRPr="00BF7565">
              <w:rPr>
                <w:bCs/>
                <w:i/>
              </w:rPr>
              <w:t xml:space="preserve">De projectleider draagt de praktische eindverantwoordelijkheid voor het project en treedt voor het </w:t>
            </w:r>
            <w:r w:rsidR="00EC26E5">
              <w:rPr>
                <w:bCs/>
                <w:i/>
              </w:rPr>
              <w:t>D</w:t>
            </w:r>
            <w:r w:rsidR="00EC26E5" w:rsidRPr="00BF7565">
              <w:rPr>
                <w:bCs/>
                <w:i/>
              </w:rPr>
              <w:t xml:space="preserve">epartement </w:t>
            </w:r>
            <w:r w:rsidRPr="00BF7565">
              <w:rPr>
                <w:bCs/>
                <w:i/>
              </w:rPr>
              <w:t xml:space="preserve">Onderwijs en Vorming op als contactpersoon. De projectleider kan een andere persoon zijn dan de gemachtigde van de organisatie. </w:t>
            </w:r>
          </w:p>
          <w:p w14:paraId="2B55CC48" w14:textId="3A0EF690" w:rsidR="00F22335" w:rsidRPr="00BF7565" w:rsidRDefault="00F22335" w:rsidP="00BF7565">
            <w:pPr>
              <w:pStyle w:val="Aanwijzing"/>
              <w:spacing w:before="120"/>
            </w:pPr>
            <w:r w:rsidRPr="00BF7565">
              <w:t xml:space="preserve">Geef een inhoudelijke beschrijving van de ervaring </w:t>
            </w:r>
            <w:r w:rsidR="00C9481D" w:rsidRPr="00BF7565">
              <w:t>die</w:t>
            </w:r>
            <w:r w:rsidRPr="00BF7565">
              <w:t xml:space="preserve"> de projectleider en de projectmedewerkers</w:t>
            </w:r>
            <w:r w:rsidR="00C9481D" w:rsidRPr="00BF7565">
              <w:t xml:space="preserve"> hebben met het thema</w:t>
            </w:r>
            <w:r w:rsidRPr="00BF7565">
              <w:t xml:space="preserve">. Bij </w:t>
            </w:r>
            <w:r w:rsidRPr="00BF7565">
              <w:rPr>
                <w:i w:val="0"/>
              </w:rPr>
              <w:t>taakomschrijving</w:t>
            </w:r>
            <w:r w:rsidRPr="00BF7565">
              <w:t xml:space="preserve"> vermeldt u welke taken de projectmedewerkers in het kader van dit project zullen opnemen. </w:t>
            </w:r>
          </w:p>
          <w:p w14:paraId="158A9F2E" w14:textId="7FD42594" w:rsidR="00F22335" w:rsidRPr="00BF7565" w:rsidRDefault="00F22335" w:rsidP="00BF7565">
            <w:pPr>
              <w:pStyle w:val="Aanwijzing"/>
              <w:spacing w:before="120"/>
            </w:pPr>
            <w:r w:rsidRPr="00BF7565">
              <w:t xml:space="preserve">Bij </w:t>
            </w:r>
            <w:r w:rsidRPr="00BF7565">
              <w:rPr>
                <w:i w:val="0"/>
              </w:rPr>
              <w:t>tijdsbesteding</w:t>
            </w:r>
            <w:r w:rsidRPr="00BF7565">
              <w:t xml:space="preserve"> geeft u eerst aan op welke wijze u de tijdsbesteding wilt uitdrukken, bijvoorbeeld in dagen, in uren of in een percentage van een voltijdse betrekking. Daarna specificeert u de tijd die de projectleider en de projectmedewerkers in het project zullen investeren.</w:t>
            </w:r>
          </w:p>
          <w:p w14:paraId="1907C52B" w14:textId="368E1118" w:rsidR="00C656F0" w:rsidRPr="00BF7565" w:rsidRDefault="00F22335" w:rsidP="00BF7565">
            <w:pPr>
              <w:pStyle w:val="Aanwijzing"/>
              <w:spacing w:before="120"/>
            </w:pPr>
            <w:r w:rsidRPr="00BF7565">
              <w:rPr>
                <w:bCs w:val="0"/>
              </w:rPr>
              <w:lastRenderedPageBreak/>
              <w:t xml:space="preserve">Bij </w:t>
            </w:r>
            <w:r w:rsidRPr="00BF7565">
              <w:rPr>
                <w:bCs w:val="0"/>
                <w:i w:val="0"/>
              </w:rPr>
              <w:t>professionalisering</w:t>
            </w:r>
            <w:r w:rsidRPr="00BF7565">
              <w:rPr>
                <w:bCs w:val="0"/>
              </w:rPr>
              <w:t xml:space="preserve"> omschrijft u de initiatieven die de projectleider en de projectmedewerkers onlangs hebben genomen of binnenkort </w:t>
            </w:r>
            <w:r w:rsidR="00461EDF">
              <w:rPr>
                <w:bCs w:val="0"/>
              </w:rPr>
              <w:t>gaa</w:t>
            </w:r>
            <w:r w:rsidR="00461EDF" w:rsidRPr="00BF7565">
              <w:rPr>
                <w:bCs w:val="0"/>
              </w:rPr>
              <w:t xml:space="preserve">n </w:t>
            </w:r>
            <w:r w:rsidRPr="00BF7565">
              <w:rPr>
                <w:bCs w:val="0"/>
              </w:rPr>
              <w:t xml:space="preserve">nemen voor hun eigen professionalisering met betrekking tot het thema. </w:t>
            </w:r>
          </w:p>
          <w:p w14:paraId="3BDFE673" w14:textId="77777777" w:rsidR="00FD7696" w:rsidRDefault="00B72419" w:rsidP="00BF7565">
            <w:pPr>
              <w:pStyle w:val="Aanwijzing"/>
              <w:spacing w:before="120"/>
              <w:rPr>
                <w:i w:val="0"/>
              </w:rPr>
            </w:pPr>
            <w:r w:rsidRPr="00BF7565">
              <w:rPr>
                <w:bCs w:val="0"/>
              </w:rPr>
              <w:t xml:space="preserve">Als een projectmedewerker nog niet is aangeworven, vermeldt u bij </w:t>
            </w:r>
            <w:r w:rsidRPr="00BF7565">
              <w:rPr>
                <w:bCs w:val="0"/>
                <w:i w:val="0"/>
              </w:rPr>
              <w:t>taakomschrijving</w:t>
            </w:r>
            <w:r w:rsidRPr="00BF7565">
              <w:rPr>
                <w:bCs w:val="0"/>
              </w:rPr>
              <w:t xml:space="preserve"> de gevraagde competenties.</w:t>
            </w:r>
            <w:r>
              <w:rPr>
                <w:i w:val="0"/>
              </w:rPr>
              <w:t xml:space="preserve"> </w:t>
            </w:r>
          </w:p>
          <w:p w14:paraId="3D4C62FB" w14:textId="2FBB34A8" w:rsidR="006822EB" w:rsidRPr="00F22335" w:rsidRDefault="006822EB" w:rsidP="00BF7565">
            <w:pPr>
              <w:pStyle w:val="Aanwijzing"/>
              <w:spacing w:before="120"/>
              <w:rPr>
                <w:rStyle w:val="Nadruk"/>
                <w:bCs w:val="0"/>
                <w:i/>
                <w:iCs w:val="0"/>
              </w:rPr>
            </w:pPr>
          </w:p>
        </w:tc>
      </w:tr>
      <w:tr w:rsidR="00B72419" w:rsidRPr="003D114E" w14:paraId="169CF75C" w14:textId="77777777" w:rsidTr="00DD2DA5">
        <w:trPr>
          <w:trHeight w:hRule="exact" w:val="340"/>
        </w:trPr>
        <w:tc>
          <w:tcPr>
            <w:tcW w:w="10263" w:type="dxa"/>
            <w:gridSpan w:val="3"/>
            <w:tcBorders>
              <w:top w:val="nil"/>
              <w:left w:val="nil"/>
              <w:bottom w:val="nil"/>
              <w:right w:val="nil"/>
            </w:tcBorders>
            <w:shd w:val="clear" w:color="auto" w:fill="auto"/>
          </w:tcPr>
          <w:p w14:paraId="1A0A4244" w14:textId="77777777" w:rsidR="00B72419" w:rsidRPr="003D114E" w:rsidRDefault="00B72419" w:rsidP="00DD2DA5">
            <w:pPr>
              <w:pStyle w:val="leeg"/>
            </w:pPr>
          </w:p>
        </w:tc>
      </w:tr>
      <w:tr w:rsidR="00B72419" w:rsidRPr="003D114E" w14:paraId="70E4C6A0" w14:textId="77777777" w:rsidTr="00DD2DA5">
        <w:trPr>
          <w:trHeight w:hRule="exact" w:val="397"/>
        </w:trPr>
        <w:tc>
          <w:tcPr>
            <w:tcW w:w="397" w:type="dxa"/>
            <w:tcBorders>
              <w:top w:val="nil"/>
              <w:left w:val="nil"/>
              <w:bottom w:val="nil"/>
              <w:right w:val="nil"/>
            </w:tcBorders>
          </w:tcPr>
          <w:p w14:paraId="1ECA30EE" w14:textId="52D5C56D" w:rsidR="00B72419" w:rsidRPr="003D114E" w:rsidRDefault="00920F4D" w:rsidP="00DD2DA5">
            <w:pPr>
              <w:pStyle w:val="leeg"/>
            </w:pPr>
            <w:r>
              <w:br w:type="page"/>
            </w:r>
          </w:p>
        </w:tc>
        <w:tc>
          <w:tcPr>
            <w:tcW w:w="9866" w:type="dxa"/>
            <w:gridSpan w:val="2"/>
            <w:tcBorders>
              <w:top w:val="nil"/>
              <w:left w:val="nil"/>
              <w:bottom w:val="nil"/>
              <w:right w:val="nil"/>
            </w:tcBorders>
            <w:shd w:val="solid" w:color="7F7F7F" w:themeColor="text1" w:themeTint="80" w:fill="auto"/>
          </w:tcPr>
          <w:p w14:paraId="4DC3F041" w14:textId="44C641A8" w:rsidR="00B72419" w:rsidRPr="003D114E" w:rsidRDefault="00B72419" w:rsidP="003D6644">
            <w:pPr>
              <w:pStyle w:val="Kop1"/>
              <w:spacing w:before="0"/>
              <w:ind w:left="29"/>
              <w:rPr>
                <w:rFonts w:cs="Calibri"/>
              </w:rPr>
            </w:pPr>
            <w:r>
              <w:rPr>
                <w:rFonts w:cs="Calibri"/>
              </w:rPr>
              <w:t>Geplande uitgaven</w:t>
            </w:r>
            <w:r w:rsidR="00DA0B13">
              <w:rPr>
                <w:rFonts w:cs="Calibri"/>
              </w:rPr>
              <w:t xml:space="preserve"> (vraag </w:t>
            </w:r>
            <w:r w:rsidR="00292B79">
              <w:rPr>
                <w:rFonts w:cs="Calibri"/>
              </w:rPr>
              <w:t>18</w:t>
            </w:r>
            <w:r w:rsidR="00DA0B13">
              <w:rPr>
                <w:rFonts w:cs="Calibri"/>
              </w:rPr>
              <w:t>)</w:t>
            </w:r>
          </w:p>
        </w:tc>
      </w:tr>
      <w:tr w:rsidR="00B72419" w:rsidRPr="003D114E" w14:paraId="373B3E3B" w14:textId="77777777" w:rsidTr="00DD2DA5">
        <w:trPr>
          <w:trHeight w:hRule="exact" w:val="113"/>
        </w:trPr>
        <w:tc>
          <w:tcPr>
            <w:tcW w:w="10263" w:type="dxa"/>
            <w:gridSpan w:val="3"/>
            <w:tcBorders>
              <w:top w:val="nil"/>
              <w:left w:val="nil"/>
              <w:bottom w:val="nil"/>
              <w:right w:val="nil"/>
            </w:tcBorders>
            <w:shd w:val="clear" w:color="auto" w:fill="auto"/>
          </w:tcPr>
          <w:p w14:paraId="13A4E03D" w14:textId="77777777" w:rsidR="00B72419" w:rsidRPr="003D114E" w:rsidRDefault="00B72419" w:rsidP="00DD2DA5">
            <w:pPr>
              <w:pStyle w:val="nummersvragen"/>
              <w:framePr w:hSpace="0" w:wrap="auto" w:vAnchor="margin" w:xAlign="left" w:yAlign="inline"/>
              <w:suppressOverlap w:val="0"/>
              <w:jc w:val="left"/>
              <w:rPr>
                <w:color w:val="FFFFFF"/>
              </w:rPr>
            </w:pPr>
          </w:p>
        </w:tc>
      </w:tr>
      <w:tr w:rsidR="00B72419" w:rsidRPr="003D114E" w14:paraId="603C381D" w14:textId="77777777" w:rsidTr="00DD2DA5">
        <w:trPr>
          <w:trHeight w:val="340"/>
        </w:trPr>
        <w:tc>
          <w:tcPr>
            <w:tcW w:w="397" w:type="dxa"/>
            <w:tcBorders>
              <w:top w:val="nil"/>
              <w:left w:val="nil"/>
              <w:bottom w:val="nil"/>
              <w:right w:val="nil"/>
            </w:tcBorders>
            <w:shd w:val="clear" w:color="auto" w:fill="auto"/>
          </w:tcPr>
          <w:p w14:paraId="76CF2E81" w14:textId="04D1945D" w:rsidR="00B72419" w:rsidRPr="003D114E" w:rsidRDefault="00292B79" w:rsidP="00DD2DA5">
            <w:pPr>
              <w:pStyle w:val="nummersvragen"/>
              <w:framePr w:hSpace="0" w:wrap="auto" w:vAnchor="margin" w:xAlign="left" w:yAlign="inline"/>
              <w:suppressOverlap w:val="0"/>
            </w:pPr>
            <w:r>
              <w:t>10</w:t>
            </w:r>
          </w:p>
        </w:tc>
        <w:tc>
          <w:tcPr>
            <w:tcW w:w="9866" w:type="dxa"/>
            <w:gridSpan w:val="2"/>
            <w:tcBorders>
              <w:top w:val="nil"/>
              <w:left w:val="nil"/>
              <w:bottom w:val="nil"/>
              <w:right w:val="nil"/>
            </w:tcBorders>
            <w:shd w:val="clear" w:color="auto" w:fill="auto"/>
          </w:tcPr>
          <w:p w14:paraId="4F613BB4" w14:textId="2AA0A581" w:rsidR="00B72419" w:rsidRPr="00D93920" w:rsidRDefault="00B72419" w:rsidP="00757A12">
            <w:pPr>
              <w:pStyle w:val="Aanwijzing"/>
              <w:rPr>
                <w:rStyle w:val="Nadruk"/>
                <w:iCs w:val="0"/>
              </w:rPr>
            </w:pPr>
            <w:r w:rsidRPr="00D93920">
              <w:t xml:space="preserve">Meer informatie over de uitgaven die u moet opnemen, vindt u in de </w:t>
            </w:r>
            <w:r w:rsidRPr="00D93920">
              <w:rPr>
                <w:i w:val="0"/>
              </w:rPr>
              <w:t>Richtlijnen voor de opmaak van een financieel kostendossier</w:t>
            </w:r>
            <w:r w:rsidRPr="00D93920">
              <w:t>. Vermeld alleen de uitgav</w:t>
            </w:r>
            <w:r w:rsidR="002A3958" w:rsidRPr="00D93920">
              <w:t xml:space="preserve">en voor het </w:t>
            </w:r>
            <w:r w:rsidR="00A55443">
              <w:t>werkjaar 1</w:t>
            </w:r>
            <w:r w:rsidRPr="00D93920">
              <w:t>.</w:t>
            </w:r>
          </w:p>
        </w:tc>
      </w:tr>
      <w:tr w:rsidR="005E2B5C" w:rsidRPr="003D114E" w14:paraId="4BED44F5" w14:textId="77777777" w:rsidTr="00DD2DA5">
        <w:trPr>
          <w:trHeight w:hRule="exact" w:val="340"/>
        </w:trPr>
        <w:tc>
          <w:tcPr>
            <w:tcW w:w="10263" w:type="dxa"/>
            <w:gridSpan w:val="3"/>
            <w:tcBorders>
              <w:top w:val="nil"/>
              <w:left w:val="nil"/>
              <w:bottom w:val="nil"/>
              <w:right w:val="nil"/>
            </w:tcBorders>
            <w:shd w:val="clear" w:color="auto" w:fill="auto"/>
          </w:tcPr>
          <w:p w14:paraId="01419492" w14:textId="77777777" w:rsidR="005E2B5C" w:rsidRPr="003D114E" w:rsidRDefault="005E2B5C" w:rsidP="00DD2DA5">
            <w:pPr>
              <w:pStyle w:val="leeg"/>
            </w:pPr>
          </w:p>
        </w:tc>
      </w:tr>
      <w:tr w:rsidR="005E2B5C" w:rsidRPr="003D114E" w14:paraId="08AD1D79" w14:textId="77777777" w:rsidTr="00DD2DA5">
        <w:trPr>
          <w:trHeight w:hRule="exact" w:val="397"/>
        </w:trPr>
        <w:tc>
          <w:tcPr>
            <w:tcW w:w="397" w:type="dxa"/>
            <w:tcBorders>
              <w:top w:val="nil"/>
              <w:left w:val="nil"/>
              <w:bottom w:val="nil"/>
              <w:right w:val="nil"/>
            </w:tcBorders>
          </w:tcPr>
          <w:p w14:paraId="687B5361" w14:textId="77777777" w:rsidR="005E2B5C" w:rsidRPr="003D114E" w:rsidRDefault="005E2B5C" w:rsidP="00DD2DA5">
            <w:pPr>
              <w:pStyle w:val="leeg"/>
            </w:pPr>
          </w:p>
        </w:tc>
        <w:tc>
          <w:tcPr>
            <w:tcW w:w="9866" w:type="dxa"/>
            <w:gridSpan w:val="2"/>
            <w:tcBorders>
              <w:top w:val="nil"/>
              <w:left w:val="nil"/>
              <w:bottom w:val="nil"/>
              <w:right w:val="nil"/>
            </w:tcBorders>
            <w:shd w:val="solid" w:color="7F7F7F" w:themeColor="text1" w:themeTint="80" w:fill="auto"/>
          </w:tcPr>
          <w:p w14:paraId="5E3A9684" w14:textId="27CE3DD6" w:rsidR="005E2B5C" w:rsidRPr="003D114E" w:rsidRDefault="00617FE4" w:rsidP="003D6644">
            <w:pPr>
              <w:pStyle w:val="Kop1"/>
              <w:spacing w:before="0"/>
              <w:ind w:left="29"/>
              <w:rPr>
                <w:rFonts w:cs="Calibri"/>
              </w:rPr>
            </w:pPr>
            <w:r>
              <w:rPr>
                <w:rFonts w:cs="Calibri"/>
              </w:rPr>
              <w:t>Kostprijs van het project (vraag 19 en 20)</w:t>
            </w:r>
          </w:p>
        </w:tc>
      </w:tr>
      <w:tr w:rsidR="005E2B5C" w:rsidRPr="003D114E" w14:paraId="4B298FA6" w14:textId="77777777" w:rsidTr="00DD2DA5">
        <w:trPr>
          <w:trHeight w:hRule="exact" w:val="113"/>
        </w:trPr>
        <w:tc>
          <w:tcPr>
            <w:tcW w:w="10263" w:type="dxa"/>
            <w:gridSpan w:val="3"/>
            <w:tcBorders>
              <w:top w:val="nil"/>
              <w:left w:val="nil"/>
              <w:bottom w:val="nil"/>
              <w:right w:val="nil"/>
            </w:tcBorders>
            <w:shd w:val="clear" w:color="auto" w:fill="auto"/>
          </w:tcPr>
          <w:p w14:paraId="7450646D" w14:textId="77777777" w:rsidR="005E2B5C" w:rsidRPr="003D114E" w:rsidRDefault="005E2B5C" w:rsidP="00DD2DA5">
            <w:pPr>
              <w:pStyle w:val="nummersvragen"/>
              <w:framePr w:hSpace="0" w:wrap="auto" w:vAnchor="margin" w:xAlign="left" w:yAlign="inline"/>
              <w:suppressOverlap w:val="0"/>
              <w:jc w:val="left"/>
              <w:rPr>
                <w:color w:val="FFFFFF"/>
              </w:rPr>
            </w:pPr>
          </w:p>
        </w:tc>
      </w:tr>
      <w:tr w:rsidR="005E2B5C" w:rsidRPr="003D114E" w14:paraId="161C6EC4" w14:textId="77777777" w:rsidTr="00DD2DA5">
        <w:trPr>
          <w:trHeight w:val="340"/>
        </w:trPr>
        <w:tc>
          <w:tcPr>
            <w:tcW w:w="397" w:type="dxa"/>
            <w:tcBorders>
              <w:top w:val="nil"/>
              <w:left w:val="nil"/>
              <w:bottom w:val="nil"/>
              <w:right w:val="nil"/>
            </w:tcBorders>
            <w:shd w:val="clear" w:color="auto" w:fill="auto"/>
          </w:tcPr>
          <w:p w14:paraId="1478BC6F" w14:textId="57DB3A98" w:rsidR="005E2B5C" w:rsidRPr="003D114E" w:rsidRDefault="00292B79" w:rsidP="00DD2DA5">
            <w:pPr>
              <w:pStyle w:val="nummersvragen"/>
              <w:framePr w:hSpace="0" w:wrap="auto" w:vAnchor="margin" w:xAlign="left" w:yAlign="inline"/>
              <w:suppressOverlap w:val="0"/>
            </w:pPr>
            <w:r w:rsidRPr="003D114E">
              <w:t>1</w:t>
            </w:r>
            <w:r>
              <w:t>1</w:t>
            </w:r>
          </w:p>
        </w:tc>
        <w:tc>
          <w:tcPr>
            <w:tcW w:w="9866" w:type="dxa"/>
            <w:gridSpan w:val="2"/>
            <w:tcBorders>
              <w:top w:val="nil"/>
              <w:left w:val="nil"/>
              <w:bottom w:val="nil"/>
              <w:right w:val="nil"/>
            </w:tcBorders>
            <w:shd w:val="clear" w:color="auto" w:fill="auto"/>
          </w:tcPr>
          <w:p w14:paraId="76E19BBA" w14:textId="0CCC0E81" w:rsidR="005E2B5C" w:rsidRPr="00D93920" w:rsidRDefault="00617FE4">
            <w:pPr>
              <w:pStyle w:val="Aanwijzing"/>
            </w:pPr>
            <w:r w:rsidRPr="00D93920">
              <w:rPr>
                <w:b/>
              </w:rPr>
              <w:t>Vraag 19:</w:t>
            </w:r>
            <w:r w:rsidRPr="00D93920">
              <w:t xml:space="preserve"> </w:t>
            </w:r>
            <w:r w:rsidR="005E2B5C" w:rsidRPr="00D93920">
              <w:t xml:space="preserve">Het </w:t>
            </w:r>
            <w:r w:rsidR="000608F7" w:rsidRPr="00D93920">
              <w:t>totale aan</w:t>
            </w:r>
            <w:r w:rsidR="005E2B5C" w:rsidRPr="00D93920">
              <w:t>gevraagde budg</w:t>
            </w:r>
            <w:r w:rsidR="002A3958" w:rsidRPr="00D93920">
              <w:t xml:space="preserve">et voor </w:t>
            </w:r>
            <w:r w:rsidR="00A55443">
              <w:t>werkjaar 1</w:t>
            </w:r>
            <w:r w:rsidR="005E2B5C" w:rsidRPr="00D93920">
              <w:t xml:space="preserve"> is het totaalbedrag </w:t>
            </w:r>
            <w:r w:rsidR="008427E5" w:rsidRPr="00D93920">
              <w:t>van de gevraagde subsidie</w:t>
            </w:r>
            <w:r w:rsidR="005E2B5C" w:rsidRPr="00D93920">
              <w:t xml:space="preserve">. </w:t>
            </w:r>
          </w:p>
          <w:p w14:paraId="131F3AFA" w14:textId="4F546253" w:rsidR="002E0510" w:rsidRDefault="002A3958" w:rsidP="00D93920">
            <w:pPr>
              <w:pStyle w:val="Aanwijzing"/>
            </w:pPr>
            <w:r w:rsidRPr="00D93920">
              <w:t xml:space="preserve">Voor </w:t>
            </w:r>
            <w:r w:rsidR="002E440B">
              <w:t>werkjaar 2</w:t>
            </w:r>
            <w:r w:rsidR="005E2B5C" w:rsidRPr="00D93920">
              <w:t xml:space="preserve"> vermeldt u </w:t>
            </w:r>
            <w:r w:rsidR="002160F5" w:rsidRPr="00D93920">
              <w:t xml:space="preserve">ook </w:t>
            </w:r>
            <w:r w:rsidR="008427E5" w:rsidRPr="00D93920">
              <w:t>het totaalbedrag van de gevraagde subsidie</w:t>
            </w:r>
            <w:r w:rsidR="005E2B5C" w:rsidRPr="00D93920">
              <w:t>.</w:t>
            </w:r>
            <w:r w:rsidR="008427E5" w:rsidRPr="00D93920">
              <w:t xml:space="preserve"> </w:t>
            </w:r>
            <w:r w:rsidR="0078367A" w:rsidRPr="00D93920">
              <w:t xml:space="preserve">Het budget voor </w:t>
            </w:r>
            <w:r w:rsidR="004328DA">
              <w:t xml:space="preserve">werkjaar 2 </w:t>
            </w:r>
            <w:r w:rsidR="0078367A" w:rsidRPr="00D93920">
              <w:t xml:space="preserve">mag niet hoger zijn dat het </w:t>
            </w:r>
            <w:r w:rsidR="00DD4538" w:rsidRPr="00D93920">
              <w:t xml:space="preserve">(toegekende) </w:t>
            </w:r>
            <w:r w:rsidR="0078367A" w:rsidRPr="00D93920">
              <w:t xml:space="preserve">budget voor het </w:t>
            </w:r>
            <w:r w:rsidR="00794549">
              <w:t>werkjaar 1</w:t>
            </w:r>
            <w:r w:rsidR="0078367A" w:rsidRPr="00D93920">
              <w:t xml:space="preserve">. </w:t>
            </w:r>
            <w:r w:rsidR="008427E5" w:rsidRPr="00D93920">
              <w:t>Het maxim</w:t>
            </w:r>
            <w:r w:rsidR="002160F5" w:rsidRPr="00D93920">
              <w:t>ale subsidie</w:t>
            </w:r>
            <w:r w:rsidR="008427E5" w:rsidRPr="00D93920">
              <w:t xml:space="preserve">bedrag per </w:t>
            </w:r>
            <w:r w:rsidR="00794549">
              <w:t>werkjaar</w:t>
            </w:r>
            <w:r w:rsidR="00794549" w:rsidRPr="00D93920">
              <w:t xml:space="preserve"> </w:t>
            </w:r>
            <w:r w:rsidR="002160F5" w:rsidRPr="00D93920">
              <w:t>is</w:t>
            </w:r>
            <w:r w:rsidR="008427E5" w:rsidRPr="00D93920">
              <w:t xml:space="preserve"> </w:t>
            </w:r>
            <w:r w:rsidR="004328DA" w:rsidRPr="00D93920">
              <w:t>1</w:t>
            </w:r>
            <w:r w:rsidR="004328DA">
              <w:t>00</w:t>
            </w:r>
            <w:r w:rsidR="008427E5" w:rsidRPr="00D93920">
              <w:t xml:space="preserve">.000 euro.  </w:t>
            </w:r>
          </w:p>
          <w:p w14:paraId="1F7B8D29" w14:textId="30263D32" w:rsidR="002E0510" w:rsidRPr="00D93920" w:rsidRDefault="002E0510" w:rsidP="00D93920">
            <w:pPr>
              <w:pStyle w:val="Aanwijzing"/>
              <w:spacing w:before="120"/>
            </w:pPr>
            <w:r w:rsidRPr="00D93920">
              <w:t xml:space="preserve">Neem in </w:t>
            </w:r>
            <w:r w:rsidRPr="00D93920">
              <w:rPr>
                <w:b/>
              </w:rPr>
              <w:t>vraag 20</w:t>
            </w:r>
            <w:r w:rsidRPr="00D93920">
              <w:t xml:space="preserve"> de volgende gegevens op over de kostprijs van het project en vermeld telkens de tussenbedragen:</w:t>
            </w:r>
          </w:p>
          <w:p w14:paraId="61E32DD7" w14:textId="77777777" w:rsidR="002E0510" w:rsidRPr="002E0510" w:rsidRDefault="002E0510" w:rsidP="00D93920">
            <w:pPr>
              <w:pStyle w:val="Aanwijzing"/>
              <w:numPr>
                <w:ilvl w:val="0"/>
                <w:numId w:val="26"/>
              </w:numPr>
              <w:ind w:left="170" w:hanging="142"/>
            </w:pPr>
            <w:r w:rsidRPr="00D93920">
              <w:t>de kostprijs per sessie: het totale aangevraagde budget, verminderd met de kostprijs van de valorisatie, gedeeld door het aantal sessies;</w:t>
            </w:r>
          </w:p>
          <w:p w14:paraId="63628A0A" w14:textId="08E52611" w:rsidR="002E0510" w:rsidRPr="002E0510" w:rsidRDefault="002E0510" w:rsidP="00D93920">
            <w:pPr>
              <w:pStyle w:val="Aanwijzing"/>
              <w:numPr>
                <w:ilvl w:val="0"/>
                <w:numId w:val="26"/>
              </w:numPr>
              <w:ind w:left="170" w:hanging="142"/>
            </w:pPr>
            <w:r w:rsidRPr="00D93920">
              <w:t>de kostprijs voor de trajecten: de kostprijs per sessie</w:t>
            </w:r>
            <w:r w:rsidR="00C656F0">
              <w:t>,</w:t>
            </w:r>
            <w:r w:rsidRPr="00D93920">
              <w:t xml:space="preserve"> vermenigvuldigd met het aantal sessies;</w:t>
            </w:r>
          </w:p>
          <w:p w14:paraId="565681EA" w14:textId="77777777" w:rsidR="002E0510" w:rsidRPr="002E0510" w:rsidRDefault="002E0510" w:rsidP="00D93920">
            <w:pPr>
              <w:pStyle w:val="Aanwijzing"/>
              <w:numPr>
                <w:ilvl w:val="0"/>
                <w:numId w:val="26"/>
              </w:numPr>
              <w:ind w:left="170" w:hanging="142"/>
            </w:pPr>
            <w:r w:rsidRPr="00D93920">
              <w:t>de kostprijs voor valorisatie;</w:t>
            </w:r>
          </w:p>
          <w:p w14:paraId="4FC2D782" w14:textId="77777777" w:rsidR="002E0510" w:rsidRPr="002E0510" w:rsidRDefault="002E0510" w:rsidP="00D93920">
            <w:pPr>
              <w:pStyle w:val="Aanwijzing"/>
              <w:numPr>
                <w:ilvl w:val="0"/>
                <w:numId w:val="26"/>
              </w:numPr>
              <w:ind w:left="170" w:hanging="142"/>
            </w:pPr>
            <w:r w:rsidRPr="00D93920">
              <w:t>de totale kostprijs van het hele project: de som van de kostprijs voor de trajecten en de kostprijs voor valorisatie.</w:t>
            </w:r>
          </w:p>
          <w:p w14:paraId="5D162C01" w14:textId="77777777" w:rsidR="000168D1" w:rsidRDefault="002E0510" w:rsidP="00C656F0">
            <w:pPr>
              <w:pStyle w:val="Aanwijzing"/>
              <w:spacing w:before="120"/>
              <w:rPr>
                <w:rStyle w:val="Nadruk"/>
                <w:i/>
                <w:iCs w:val="0"/>
              </w:rPr>
            </w:pPr>
            <w:r w:rsidRPr="00D93920">
              <w:rPr>
                <w:rStyle w:val="Nadruk"/>
                <w:i/>
                <w:iCs w:val="0"/>
              </w:rPr>
              <w:t xml:space="preserve">Opgelet: </w:t>
            </w:r>
          </w:p>
          <w:p w14:paraId="24A03064" w14:textId="77777777" w:rsidR="00F32D29" w:rsidRDefault="00C656F0" w:rsidP="000168D1">
            <w:pPr>
              <w:pStyle w:val="Aanwijzing"/>
              <w:spacing w:before="120"/>
              <w:rPr>
                <w:rStyle w:val="Nadruk"/>
                <w:i/>
                <w:iCs w:val="0"/>
              </w:rPr>
            </w:pPr>
            <w:r>
              <w:rPr>
                <w:rStyle w:val="Nadruk"/>
                <w:i/>
                <w:iCs w:val="0"/>
              </w:rPr>
              <w:t>M</w:t>
            </w:r>
            <w:r w:rsidR="002E0510" w:rsidRPr="00D93920">
              <w:rPr>
                <w:rStyle w:val="Nadruk"/>
                <w:i/>
                <w:iCs w:val="0"/>
              </w:rPr>
              <w:t xml:space="preserve">et </w:t>
            </w:r>
            <w:r w:rsidR="002E0510" w:rsidRPr="00C656F0">
              <w:rPr>
                <w:rStyle w:val="Nadruk"/>
                <w:iCs w:val="0"/>
              </w:rPr>
              <w:t>aantal sessies</w:t>
            </w:r>
            <w:r w:rsidR="002E0510" w:rsidRPr="00D93920">
              <w:rPr>
                <w:rStyle w:val="Nadruk"/>
                <w:i/>
                <w:iCs w:val="0"/>
              </w:rPr>
              <w:t xml:space="preserve"> </w:t>
            </w:r>
            <w:r w:rsidR="000168D1">
              <w:rPr>
                <w:rStyle w:val="Nadruk"/>
                <w:i/>
                <w:iCs w:val="0"/>
              </w:rPr>
              <w:t>worden alleen</w:t>
            </w:r>
            <w:r w:rsidR="002E0510" w:rsidRPr="00D93920">
              <w:rPr>
                <w:rStyle w:val="Nadruk"/>
                <w:i/>
                <w:iCs w:val="0"/>
              </w:rPr>
              <w:t xml:space="preserve"> de sessies </w:t>
            </w:r>
            <w:r w:rsidR="000168D1">
              <w:rPr>
                <w:rStyle w:val="Nadruk"/>
                <w:i/>
                <w:iCs w:val="0"/>
              </w:rPr>
              <w:t xml:space="preserve">bedoeld </w:t>
            </w:r>
            <w:r w:rsidR="002E0510" w:rsidRPr="00D93920">
              <w:rPr>
                <w:rStyle w:val="Nadruk"/>
                <w:i/>
                <w:iCs w:val="0"/>
              </w:rPr>
              <w:t>die u effectief in rekening mag brengen. D</w:t>
            </w:r>
            <w:r>
              <w:rPr>
                <w:rStyle w:val="Nadruk"/>
                <w:i/>
                <w:iCs w:val="0"/>
              </w:rPr>
              <w:t>a</w:t>
            </w:r>
            <w:r w:rsidR="002E0510" w:rsidRPr="00D93920">
              <w:rPr>
                <w:rStyle w:val="Nadruk"/>
                <w:i/>
                <w:iCs w:val="0"/>
              </w:rPr>
              <w:t>t aantal is niet altijd gelijk aan het tota</w:t>
            </w:r>
            <w:r>
              <w:rPr>
                <w:rStyle w:val="Nadruk"/>
                <w:i/>
                <w:iCs w:val="0"/>
              </w:rPr>
              <w:t>le</w:t>
            </w:r>
            <w:r w:rsidR="002E0510" w:rsidRPr="00D93920">
              <w:rPr>
                <w:rStyle w:val="Nadruk"/>
                <w:i/>
                <w:iCs w:val="0"/>
              </w:rPr>
              <w:t xml:space="preserve"> aantal sessies over de trajecten heen, zoals u hebt vermeld in uw antwoord op vraag 12. </w:t>
            </w:r>
          </w:p>
          <w:p w14:paraId="46CB5592" w14:textId="32DCB068" w:rsidR="000168D1" w:rsidRDefault="002E0510" w:rsidP="000168D1">
            <w:pPr>
              <w:pStyle w:val="Aanwijzing"/>
              <w:spacing w:before="120"/>
              <w:rPr>
                <w:rStyle w:val="Nadruk"/>
                <w:i/>
                <w:iCs w:val="0"/>
              </w:rPr>
            </w:pPr>
            <w:r w:rsidRPr="00D93920">
              <w:rPr>
                <w:rStyle w:val="Nadruk"/>
                <w:i/>
                <w:iCs w:val="0"/>
              </w:rPr>
              <w:t xml:space="preserve">Stel: u </w:t>
            </w:r>
            <w:r w:rsidR="00C656F0">
              <w:rPr>
                <w:rStyle w:val="Nadruk"/>
                <w:i/>
                <w:iCs w:val="0"/>
              </w:rPr>
              <w:t>organiseert</w:t>
            </w:r>
            <w:r w:rsidRPr="00D93920">
              <w:rPr>
                <w:rStyle w:val="Nadruk"/>
                <w:i/>
                <w:iCs w:val="0"/>
              </w:rPr>
              <w:t xml:space="preserve"> 18 trajecten en </w:t>
            </w:r>
            <w:r w:rsidR="00F32D29">
              <w:rPr>
                <w:rStyle w:val="Nadruk"/>
                <w:i/>
                <w:iCs w:val="0"/>
              </w:rPr>
              <w:t xml:space="preserve">u </w:t>
            </w:r>
            <w:r w:rsidR="001018B7">
              <w:rPr>
                <w:rStyle w:val="Nadruk"/>
                <w:i/>
                <w:iCs w:val="0"/>
              </w:rPr>
              <w:t xml:space="preserve">geeft </w:t>
            </w:r>
            <w:r w:rsidRPr="00D93920">
              <w:rPr>
                <w:rStyle w:val="Nadruk"/>
                <w:i/>
                <w:iCs w:val="0"/>
              </w:rPr>
              <w:t>de deelnemers</w:t>
            </w:r>
            <w:r w:rsidR="00EF0791">
              <w:rPr>
                <w:rStyle w:val="Nadruk"/>
                <w:i/>
                <w:iCs w:val="0"/>
              </w:rPr>
              <w:t xml:space="preserve"> aan</w:t>
            </w:r>
            <w:r w:rsidRPr="00D93920">
              <w:rPr>
                <w:rStyle w:val="Nadruk"/>
                <w:i/>
                <w:iCs w:val="0"/>
              </w:rPr>
              <w:t xml:space="preserve"> al die trajecten een link naar </w:t>
            </w:r>
            <w:r w:rsidR="0003186A">
              <w:rPr>
                <w:rStyle w:val="Nadruk"/>
                <w:i/>
                <w:iCs w:val="0"/>
              </w:rPr>
              <w:t xml:space="preserve">hetzelfde </w:t>
            </w:r>
            <w:r w:rsidRPr="00D93920">
              <w:rPr>
                <w:rStyle w:val="Nadruk"/>
                <w:i/>
                <w:iCs w:val="0"/>
              </w:rPr>
              <w:t xml:space="preserve">webinar </w:t>
            </w:r>
            <w:r w:rsidR="0003186A">
              <w:rPr>
                <w:rStyle w:val="Nadruk"/>
                <w:i/>
                <w:iCs w:val="0"/>
              </w:rPr>
              <w:t xml:space="preserve">dat </w:t>
            </w:r>
            <w:r w:rsidRPr="00D93920">
              <w:rPr>
                <w:rStyle w:val="Nadruk"/>
                <w:i/>
                <w:iCs w:val="0"/>
              </w:rPr>
              <w:t>uw organisatie</w:t>
            </w:r>
            <w:r w:rsidR="0003186A">
              <w:rPr>
                <w:rStyle w:val="Nadruk"/>
                <w:i/>
                <w:iCs w:val="0"/>
              </w:rPr>
              <w:t xml:space="preserve"> ontwikkeld heeft</w:t>
            </w:r>
            <w:r w:rsidRPr="00D93920">
              <w:rPr>
                <w:rStyle w:val="Nadruk"/>
                <w:i/>
                <w:iCs w:val="0"/>
              </w:rPr>
              <w:t xml:space="preserve">. </w:t>
            </w:r>
            <w:r w:rsidR="00C656F0">
              <w:rPr>
                <w:rStyle w:val="Nadruk"/>
                <w:i/>
                <w:iCs w:val="0"/>
              </w:rPr>
              <w:t>D</w:t>
            </w:r>
            <w:r w:rsidR="000168D1">
              <w:rPr>
                <w:rStyle w:val="Nadruk"/>
                <w:i/>
                <w:iCs w:val="0"/>
              </w:rPr>
              <w:t>at</w:t>
            </w:r>
            <w:r w:rsidRPr="00D93920">
              <w:rPr>
                <w:rStyle w:val="Nadruk"/>
                <w:i/>
                <w:iCs w:val="0"/>
              </w:rPr>
              <w:t xml:space="preserve"> webinar telt dan in vraag 20 maar voor </w:t>
            </w:r>
            <w:r w:rsidR="003622AC">
              <w:rPr>
                <w:rStyle w:val="Nadruk"/>
                <w:i/>
                <w:iCs w:val="0"/>
              </w:rPr>
              <w:t>xx aantal</w:t>
            </w:r>
            <w:r w:rsidR="003622AC" w:rsidRPr="00D93920">
              <w:rPr>
                <w:rStyle w:val="Nadruk"/>
                <w:i/>
                <w:iCs w:val="0"/>
              </w:rPr>
              <w:t xml:space="preserve"> </w:t>
            </w:r>
            <w:r w:rsidRPr="00D93920">
              <w:rPr>
                <w:rStyle w:val="Nadruk"/>
                <w:i/>
                <w:iCs w:val="0"/>
              </w:rPr>
              <w:t>sessie</w:t>
            </w:r>
            <w:r w:rsidR="003622AC">
              <w:rPr>
                <w:rStyle w:val="Nadruk"/>
                <w:i/>
                <w:iCs w:val="0"/>
              </w:rPr>
              <w:t>s</w:t>
            </w:r>
            <w:r w:rsidRPr="00D93920">
              <w:rPr>
                <w:rStyle w:val="Nadruk"/>
                <w:i/>
                <w:iCs w:val="0"/>
              </w:rPr>
              <w:t xml:space="preserve"> en niet voor 18 sessies (</w:t>
            </w:r>
            <w:r w:rsidR="00C656F0">
              <w:rPr>
                <w:rStyle w:val="Nadruk"/>
                <w:i/>
                <w:iCs w:val="0"/>
              </w:rPr>
              <w:t>in tegenstelling tot</w:t>
            </w:r>
            <w:r w:rsidRPr="00D93920">
              <w:rPr>
                <w:rStyle w:val="Nadruk"/>
                <w:i/>
                <w:iCs w:val="0"/>
              </w:rPr>
              <w:t xml:space="preserve"> vraag 12, waar </w:t>
            </w:r>
            <w:r w:rsidR="000168D1">
              <w:rPr>
                <w:rStyle w:val="Nadruk"/>
                <w:i/>
                <w:iCs w:val="0"/>
              </w:rPr>
              <w:t>het</w:t>
            </w:r>
            <w:r w:rsidRPr="00D93920">
              <w:rPr>
                <w:rStyle w:val="Nadruk"/>
                <w:i/>
                <w:iCs w:val="0"/>
              </w:rPr>
              <w:t xml:space="preserve"> voor 18 sessies geldt).</w:t>
            </w:r>
          </w:p>
          <w:p w14:paraId="4B801D30" w14:textId="7064EE7D" w:rsidR="000168D1" w:rsidRDefault="002E0510" w:rsidP="000168D1">
            <w:pPr>
              <w:pStyle w:val="Aanwijzing"/>
              <w:spacing w:before="120"/>
              <w:rPr>
                <w:rStyle w:val="Nadruk"/>
                <w:i/>
                <w:iCs w:val="0"/>
              </w:rPr>
            </w:pPr>
            <w:r w:rsidRPr="00D93920">
              <w:rPr>
                <w:rStyle w:val="Nadruk"/>
                <w:i/>
                <w:iCs w:val="0"/>
              </w:rPr>
              <w:t xml:space="preserve">Anders is de situatie als u </w:t>
            </w:r>
            <w:r w:rsidR="00C656F0">
              <w:rPr>
                <w:rStyle w:val="Nadruk"/>
                <w:i/>
                <w:iCs w:val="0"/>
              </w:rPr>
              <w:t>bijvoorbeeld</w:t>
            </w:r>
            <w:r w:rsidRPr="00D93920">
              <w:rPr>
                <w:rStyle w:val="Nadruk"/>
                <w:i/>
                <w:iCs w:val="0"/>
              </w:rPr>
              <w:t xml:space="preserve"> 18 face-to-facesessie</w:t>
            </w:r>
            <w:r w:rsidR="00F13B49">
              <w:rPr>
                <w:rStyle w:val="Nadruk"/>
                <w:i/>
                <w:iCs w:val="0"/>
              </w:rPr>
              <w:t>s</w:t>
            </w:r>
            <w:r w:rsidRPr="00D93920">
              <w:rPr>
                <w:rStyle w:val="Nadruk"/>
                <w:i/>
                <w:iCs w:val="0"/>
              </w:rPr>
              <w:t xml:space="preserve"> organiseert waarin </w:t>
            </w:r>
            <w:r w:rsidR="00C656F0">
              <w:rPr>
                <w:rStyle w:val="Nadruk"/>
                <w:i/>
                <w:iCs w:val="0"/>
              </w:rPr>
              <w:t>het</w:t>
            </w:r>
            <w:r w:rsidRPr="00D93920">
              <w:rPr>
                <w:rStyle w:val="Nadruk"/>
                <w:i/>
                <w:iCs w:val="0"/>
              </w:rPr>
              <w:t xml:space="preserve"> webinar bekeken en besproken wordt. In d</w:t>
            </w:r>
            <w:r w:rsidR="00C656F0">
              <w:rPr>
                <w:rStyle w:val="Nadruk"/>
                <w:i/>
                <w:iCs w:val="0"/>
              </w:rPr>
              <w:t>a</w:t>
            </w:r>
            <w:r w:rsidRPr="00D93920">
              <w:rPr>
                <w:rStyle w:val="Nadruk"/>
                <w:i/>
                <w:iCs w:val="0"/>
              </w:rPr>
              <w:t>t geval telt het webinar als 18 sessies aangezien 18 keer een personeelslid een sessie begeleidt.</w:t>
            </w:r>
          </w:p>
          <w:p w14:paraId="172D38DA" w14:textId="1BEF4F8B" w:rsidR="005E2B5C" w:rsidRDefault="002E0510" w:rsidP="00D93920">
            <w:pPr>
              <w:pStyle w:val="Aanwijzing"/>
              <w:spacing w:before="120"/>
              <w:rPr>
                <w:rStyle w:val="Nadruk"/>
                <w:i/>
                <w:iCs w:val="0"/>
              </w:rPr>
            </w:pPr>
            <w:r w:rsidRPr="00D93920">
              <w:rPr>
                <w:rStyle w:val="Nadruk"/>
                <w:i/>
                <w:iCs w:val="0"/>
              </w:rPr>
              <w:t>Om te bepalen hoeveel keer een sessie in rekening kan worden gebracht</w:t>
            </w:r>
            <w:r w:rsidR="00C656F0">
              <w:rPr>
                <w:rStyle w:val="Nadruk"/>
                <w:i/>
                <w:iCs w:val="0"/>
              </w:rPr>
              <w:t>,</w:t>
            </w:r>
            <w:r w:rsidRPr="00D93920">
              <w:rPr>
                <w:rStyle w:val="Nadruk"/>
                <w:i/>
                <w:iCs w:val="0"/>
              </w:rPr>
              <w:t xml:space="preserve"> is de personeelsinzet </w:t>
            </w:r>
            <w:r w:rsidR="00A81ADE">
              <w:rPr>
                <w:rStyle w:val="Nadruk"/>
                <w:i/>
                <w:iCs w:val="0"/>
              </w:rPr>
              <w:t>erg</w:t>
            </w:r>
            <w:r w:rsidRPr="00D93920">
              <w:rPr>
                <w:rStyle w:val="Nadruk"/>
                <w:i/>
                <w:iCs w:val="0"/>
              </w:rPr>
              <w:t xml:space="preserve"> belang</w:t>
            </w:r>
            <w:r w:rsidR="00A81ADE">
              <w:rPr>
                <w:rStyle w:val="Nadruk"/>
                <w:i/>
                <w:iCs w:val="0"/>
              </w:rPr>
              <w:t>rijk</w:t>
            </w:r>
            <w:r w:rsidRPr="00D93920">
              <w:rPr>
                <w:rStyle w:val="Nadruk"/>
                <w:i/>
                <w:iCs w:val="0"/>
              </w:rPr>
              <w:t>.</w:t>
            </w:r>
          </w:p>
          <w:p w14:paraId="4820319F" w14:textId="4D5CAA84" w:rsidR="006C0D75" w:rsidRPr="002E0510" w:rsidRDefault="00EF24E1" w:rsidP="00E12A53">
            <w:pPr>
              <w:pStyle w:val="Aanwijzing"/>
              <w:spacing w:before="120"/>
              <w:rPr>
                <w:rStyle w:val="Nadruk"/>
                <w:i/>
                <w:iCs w:val="0"/>
              </w:rPr>
            </w:pPr>
            <w:r w:rsidRPr="00747260">
              <w:rPr>
                <w:rStyle w:val="Nadruk"/>
                <w:i/>
                <w:iCs w:val="0"/>
              </w:rPr>
              <w:t>Het is belangrijk om voldoende transparant</w:t>
            </w:r>
            <w:r w:rsidR="00033C7F">
              <w:rPr>
                <w:rStyle w:val="Nadruk"/>
                <w:i/>
                <w:iCs w:val="0"/>
              </w:rPr>
              <w:t xml:space="preserve"> </w:t>
            </w:r>
            <w:r w:rsidRPr="00747260">
              <w:rPr>
                <w:rStyle w:val="Nadruk"/>
                <w:i/>
                <w:iCs w:val="0"/>
              </w:rPr>
              <w:t xml:space="preserve">te </w:t>
            </w:r>
            <w:r w:rsidR="00033C7F">
              <w:rPr>
                <w:rStyle w:val="Nadruk"/>
                <w:i/>
                <w:iCs w:val="0"/>
              </w:rPr>
              <w:t>zij</w:t>
            </w:r>
            <w:r w:rsidR="00033C7F" w:rsidRPr="00747260">
              <w:rPr>
                <w:rStyle w:val="Nadruk"/>
                <w:i/>
                <w:iCs w:val="0"/>
              </w:rPr>
              <w:t>n</w:t>
            </w:r>
            <w:r w:rsidR="00951D9C" w:rsidRPr="00747260">
              <w:rPr>
                <w:rStyle w:val="Nadruk"/>
                <w:i/>
                <w:iCs w:val="0"/>
              </w:rPr>
              <w:t>.</w:t>
            </w:r>
            <w:r w:rsidRPr="00747260">
              <w:rPr>
                <w:rStyle w:val="Nadruk"/>
                <w:i/>
                <w:iCs w:val="0"/>
              </w:rPr>
              <w:t xml:space="preserve"> </w:t>
            </w:r>
            <w:r w:rsidR="00BA3AC0">
              <w:rPr>
                <w:rStyle w:val="Nadruk"/>
                <w:i/>
                <w:iCs w:val="0"/>
              </w:rPr>
              <w:t>R</w:t>
            </w:r>
            <w:r w:rsidRPr="00747260">
              <w:rPr>
                <w:rStyle w:val="Nadruk"/>
                <w:i/>
                <w:iCs w:val="0"/>
              </w:rPr>
              <w:t xml:space="preserve">elevante informatie, zoals meer uitleg bij de berekeningswijze, </w:t>
            </w:r>
            <w:r w:rsidR="00BA3AC0">
              <w:rPr>
                <w:rStyle w:val="Nadruk"/>
                <w:i/>
                <w:iCs w:val="0"/>
              </w:rPr>
              <w:t xml:space="preserve">kunt u </w:t>
            </w:r>
            <w:r w:rsidRPr="00747260">
              <w:rPr>
                <w:rStyle w:val="Nadruk"/>
                <w:i/>
                <w:iCs w:val="0"/>
              </w:rPr>
              <w:t>opnemen in ‘bijkomende info’</w:t>
            </w:r>
            <w:r w:rsidR="006C0D75">
              <w:rPr>
                <w:rStyle w:val="Nadruk"/>
                <w:i/>
                <w:iCs w:val="0"/>
              </w:rPr>
              <w:t xml:space="preserve"> </w:t>
            </w:r>
            <w:r w:rsidR="00527420" w:rsidRPr="00022CF4">
              <w:rPr>
                <w:rStyle w:val="Nadruk"/>
                <w:i/>
                <w:iCs w:val="0"/>
              </w:rPr>
              <w:t>bij</w:t>
            </w:r>
            <w:r w:rsidR="00527420" w:rsidRPr="00F76D24">
              <w:rPr>
                <w:rStyle w:val="Nadruk"/>
                <w:b/>
                <w:bCs w:val="0"/>
                <w:i/>
                <w:iCs w:val="0"/>
              </w:rPr>
              <w:t xml:space="preserve"> </w:t>
            </w:r>
            <w:r w:rsidR="006C0D75" w:rsidRPr="00F76D24">
              <w:rPr>
                <w:rStyle w:val="Nadruk"/>
                <w:b/>
                <w:bCs w:val="0"/>
                <w:i/>
                <w:iCs w:val="0"/>
              </w:rPr>
              <w:t>vraag 21</w:t>
            </w:r>
            <w:r w:rsidR="006C0D75">
              <w:rPr>
                <w:rStyle w:val="Nadruk"/>
                <w:b/>
                <w:bCs w:val="0"/>
                <w:i/>
                <w:iCs w:val="0"/>
              </w:rPr>
              <w:t xml:space="preserve">. </w:t>
            </w:r>
            <w:r w:rsidR="006C0D75">
              <w:rPr>
                <w:rStyle w:val="Nadruk"/>
                <w:i/>
                <w:iCs w:val="0"/>
              </w:rPr>
              <w:t xml:space="preserve">Zo </w:t>
            </w:r>
            <w:r w:rsidR="00033C7F">
              <w:rPr>
                <w:rStyle w:val="Nadruk"/>
                <w:i/>
                <w:iCs w:val="0"/>
              </w:rPr>
              <w:t xml:space="preserve">kunt </w:t>
            </w:r>
            <w:r w:rsidR="006C0D75">
              <w:rPr>
                <w:rStyle w:val="Nadruk"/>
                <w:i/>
                <w:iCs w:val="0"/>
              </w:rPr>
              <w:t xml:space="preserve">u ontwikkelkosten </w:t>
            </w:r>
            <w:r w:rsidR="007B0E97">
              <w:rPr>
                <w:rStyle w:val="Nadruk"/>
                <w:i/>
                <w:iCs w:val="0"/>
              </w:rPr>
              <w:t>voor de digitale sessies apart verduidelijken</w:t>
            </w:r>
            <w:r w:rsidR="00F516B3">
              <w:rPr>
                <w:rStyle w:val="Nadruk"/>
                <w:i/>
                <w:iCs w:val="0"/>
              </w:rPr>
              <w:t xml:space="preserve"> en aangeven voor hoeveel sessies </w:t>
            </w:r>
            <w:r w:rsidR="007D6F5A">
              <w:rPr>
                <w:rStyle w:val="Nadruk"/>
                <w:i/>
                <w:iCs w:val="0"/>
              </w:rPr>
              <w:t xml:space="preserve">een </w:t>
            </w:r>
            <w:r w:rsidR="00F67489">
              <w:rPr>
                <w:rStyle w:val="Nadruk"/>
                <w:i/>
                <w:iCs w:val="0"/>
              </w:rPr>
              <w:t>d</w:t>
            </w:r>
            <w:r w:rsidR="00F67489">
              <w:rPr>
                <w:rStyle w:val="Nadruk"/>
                <w:i/>
              </w:rPr>
              <w:t xml:space="preserve">igitale sessie telt. </w:t>
            </w:r>
          </w:p>
        </w:tc>
      </w:tr>
      <w:tr w:rsidR="001E28C9" w:rsidRPr="003D114E" w14:paraId="6C7F84EB" w14:textId="77777777" w:rsidTr="00DD2DA5">
        <w:trPr>
          <w:trHeight w:hRule="exact" w:val="340"/>
        </w:trPr>
        <w:tc>
          <w:tcPr>
            <w:tcW w:w="10263" w:type="dxa"/>
            <w:gridSpan w:val="3"/>
            <w:tcBorders>
              <w:top w:val="nil"/>
              <w:left w:val="nil"/>
              <w:bottom w:val="nil"/>
              <w:right w:val="nil"/>
            </w:tcBorders>
            <w:shd w:val="clear" w:color="auto" w:fill="auto"/>
          </w:tcPr>
          <w:p w14:paraId="700E37CC" w14:textId="77777777" w:rsidR="001E28C9" w:rsidRPr="003D114E" w:rsidRDefault="001E28C9" w:rsidP="00DD2DA5">
            <w:pPr>
              <w:pStyle w:val="leeg"/>
            </w:pPr>
          </w:p>
        </w:tc>
      </w:tr>
      <w:tr w:rsidR="001E28C9" w:rsidRPr="003D114E" w14:paraId="50E7B14A" w14:textId="77777777" w:rsidTr="00DD2DA5">
        <w:trPr>
          <w:trHeight w:hRule="exact" w:val="397"/>
        </w:trPr>
        <w:tc>
          <w:tcPr>
            <w:tcW w:w="397" w:type="dxa"/>
            <w:tcBorders>
              <w:top w:val="nil"/>
              <w:left w:val="nil"/>
              <w:bottom w:val="nil"/>
              <w:right w:val="nil"/>
            </w:tcBorders>
          </w:tcPr>
          <w:p w14:paraId="731B164A" w14:textId="77777777" w:rsidR="001E28C9" w:rsidRPr="003D114E" w:rsidRDefault="001E28C9" w:rsidP="00DD2DA5">
            <w:pPr>
              <w:pStyle w:val="leeg"/>
            </w:pPr>
          </w:p>
        </w:tc>
        <w:tc>
          <w:tcPr>
            <w:tcW w:w="9866" w:type="dxa"/>
            <w:gridSpan w:val="2"/>
            <w:tcBorders>
              <w:top w:val="nil"/>
              <w:left w:val="nil"/>
              <w:bottom w:val="nil"/>
              <w:right w:val="nil"/>
            </w:tcBorders>
            <w:shd w:val="solid" w:color="7F7F7F" w:themeColor="text1" w:themeTint="80" w:fill="auto"/>
          </w:tcPr>
          <w:p w14:paraId="71331CE0" w14:textId="77777777" w:rsidR="001E28C9" w:rsidRPr="003D114E" w:rsidRDefault="001E28C9" w:rsidP="00DD2DA5">
            <w:pPr>
              <w:pStyle w:val="Kop1"/>
              <w:spacing w:before="0"/>
              <w:ind w:left="29"/>
              <w:rPr>
                <w:rFonts w:cs="Calibri"/>
              </w:rPr>
            </w:pPr>
            <w:r>
              <w:rPr>
                <w:rFonts w:cs="Calibri"/>
              </w:rPr>
              <w:t>Aan wie en wanneer bezorgt u uw subsidieaanvraag?</w:t>
            </w:r>
          </w:p>
        </w:tc>
      </w:tr>
      <w:tr w:rsidR="001E28C9" w:rsidRPr="003D114E" w14:paraId="2311B3E2" w14:textId="77777777" w:rsidTr="00DD2DA5">
        <w:trPr>
          <w:trHeight w:hRule="exact" w:val="113"/>
        </w:trPr>
        <w:tc>
          <w:tcPr>
            <w:tcW w:w="10263" w:type="dxa"/>
            <w:gridSpan w:val="3"/>
            <w:tcBorders>
              <w:top w:val="nil"/>
              <w:left w:val="nil"/>
              <w:bottom w:val="nil"/>
              <w:right w:val="nil"/>
            </w:tcBorders>
            <w:shd w:val="clear" w:color="auto" w:fill="auto"/>
          </w:tcPr>
          <w:p w14:paraId="63893DB8" w14:textId="77777777" w:rsidR="001E28C9" w:rsidRPr="003D114E" w:rsidRDefault="001E28C9" w:rsidP="00DD2DA5">
            <w:pPr>
              <w:pStyle w:val="nummersvragen"/>
              <w:framePr w:hSpace="0" w:wrap="auto" w:vAnchor="margin" w:xAlign="left" w:yAlign="inline"/>
              <w:suppressOverlap w:val="0"/>
              <w:jc w:val="left"/>
              <w:rPr>
                <w:color w:val="FFFFFF"/>
              </w:rPr>
            </w:pPr>
          </w:p>
        </w:tc>
      </w:tr>
      <w:tr w:rsidR="001E28C9" w:rsidRPr="003D114E" w14:paraId="397BF546" w14:textId="77777777" w:rsidTr="00DD2DA5">
        <w:trPr>
          <w:trHeight w:val="340"/>
        </w:trPr>
        <w:tc>
          <w:tcPr>
            <w:tcW w:w="397" w:type="dxa"/>
            <w:tcBorders>
              <w:top w:val="nil"/>
              <w:left w:val="nil"/>
              <w:bottom w:val="nil"/>
              <w:right w:val="nil"/>
            </w:tcBorders>
            <w:shd w:val="clear" w:color="auto" w:fill="auto"/>
          </w:tcPr>
          <w:p w14:paraId="792E9820" w14:textId="43E94310" w:rsidR="001E28C9" w:rsidRPr="003D114E" w:rsidRDefault="00292B79" w:rsidP="00DD2DA5">
            <w:pPr>
              <w:pStyle w:val="nummersvragen"/>
              <w:framePr w:hSpace="0" w:wrap="auto" w:vAnchor="margin" w:xAlign="left" w:yAlign="inline"/>
              <w:suppressOverlap w:val="0"/>
            </w:pPr>
            <w:r w:rsidRPr="003D114E">
              <w:t>1</w:t>
            </w:r>
            <w:r w:rsidR="00023B71">
              <w:t>2</w:t>
            </w:r>
          </w:p>
        </w:tc>
        <w:tc>
          <w:tcPr>
            <w:tcW w:w="9866" w:type="dxa"/>
            <w:gridSpan w:val="2"/>
            <w:tcBorders>
              <w:top w:val="nil"/>
              <w:left w:val="nil"/>
              <w:bottom w:val="nil"/>
              <w:right w:val="nil"/>
            </w:tcBorders>
            <w:shd w:val="clear" w:color="auto" w:fill="auto"/>
          </w:tcPr>
          <w:p w14:paraId="06D521BD" w14:textId="0B7B57C9" w:rsidR="001E28C9" w:rsidRPr="00F22335" w:rsidRDefault="001E28C9">
            <w:pPr>
              <w:pStyle w:val="Aanwijzing"/>
              <w:rPr>
                <w:rStyle w:val="Nadruk"/>
                <w:bCs w:val="0"/>
                <w:i/>
                <w:iCs w:val="0"/>
              </w:rPr>
            </w:pPr>
            <w:r w:rsidRPr="00BF7565">
              <w:rPr>
                <w:bCs w:val="0"/>
              </w:rPr>
              <w:t>Mail de ondertekende versie van het formuli</w:t>
            </w:r>
            <w:r w:rsidR="002A3958" w:rsidRPr="00BF7565">
              <w:rPr>
                <w:bCs w:val="0"/>
              </w:rPr>
              <w:t xml:space="preserve">er uiterlijk op </w:t>
            </w:r>
            <w:r w:rsidR="004328DA">
              <w:rPr>
                <w:bCs w:val="0"/>
              </w:rPr>
              <w:t>26</w:t>
            </w:r>
            <w:r w:rsidR="004328DA" w:rsidRPr="00BF7565">
              <w:rPr>
                <w:bCs w:val="0"/>
              </w:rPr>
              <w:t xml:space="preserve"> </w:t>
            </w:r>
            <w:r w:rsidR="004328DA">
              <w:rPr>
                <w:bCs w:val="0"/>
              </w:rPr>
              <w:t>september</w:t>
            </w:r>
            <w:r w:rsidR="00A11B16" w:rsidRPr="00BF7565">
              <w:rPr>
                <w:bCs w:val="0"/>
              </w:rPr>
              <w:t xml:space="preserve"> </w:t>
            </w:r>
            <w:r w:rsidR="007B0E97" w:rsidRPr="00BF7565">
              <w:rPr>
                <w:bCs w:val="0"/>
              </w:rPr>
              <w:t>20</w:t>
            </w:r>
            <w:r w:rsidR="007B0E97">
              <w:rPr>
                <w:bCs w:val="0"/>
              </w:rPr>
              <w:t>2</w:t>
            </w:r>
            <w:r w:rsidR="004328DA">
              <w:rPr>
                <w:bCs w:val="0"/>
              </w:rPr>
              <w:t>2</w:t>
            </w:r>
            <w:r w:rsidR="00527420">
              <w:rPr>
                <w:bCs w:val="0"/>
              </w:rPr>
              <w:t xml:space="preserve"> </w:t>
            </w:r>
            <w:r w:rsidRPr="00BF7565">
              <w:rPr>
                <w:bCs w:val="0"/>
              </w:rPr>
              <w:t xml:space="preserve">naar </w:t>
            </w:r>
            <w:hyperlink r:id="rId12" w:history="1">
              <w:r w:rsidR="007B0E97" w:rsidRPr="007B0E97">
                <w:rPr>
                  <w:rStyle w:val="Hyperlink"/>
                  <w:bCs w:val="0"/>
                </w:rPr>
                <w:t>elke.peeters@ond.vlaanderen</w:t>
              </w:r>
              <w:r w:rsidR="007B0E97" w:rsidRPr="001A215B">
                <w:rPr>
                  <w:rStyle w:val="Hyperlink"/>
                  <w:bCs w:val="0"/>
                </w:rPr>
                <w:t>.be</w:t>
              </w:r>
            </w:hyperlink>
            <w:r w:rsidR="007B0E97">
              <w:rPr>
                <w:bCs w:val="0"/>
              </w:rPr>
              <w:t xml:space="preserve"> en </w:t>
            </w:r>
            <w:hyperlink r:id="rId13" w:history="1">
              <w:r w:rsidRPr="00BF7565">
                <w:rPr>
                  <w:rStyle w:val="Hyperlink"/>
                  <w:bCs w:val="0"/>
                </w:rPr>
                <w:t>nascholing@vlaanderen.be</w:t>
              </w:r>
            </w:hyperlink>
            <w:r w:rsidRPr="00BF7565">
              <w:rPr>
                <w:bCs w:val="0"/>
              </w:rPr>
              <w:t xml:space="preserve">. </w:t>
            </w:r>
            <w:r w:rsidRPr="00D93920">
              <w:t xml:space="preserve">Binnen twee dagen nadat u uw aanvraag hebt ingediend, ontvangt u een bevestigingsmail. Als dat niet het geval is, kunt u het best mailen naar </w:t>
            </w:r>
            <w:hyperlink r:id="rId14" w:history="1">
              <w:r w:rsidRPr="00D93920">
                <w:rPr>
                  <w:rStyle w:val="Hyperlink"/>
                </w:rPr>
                <w:t>nascholing@vlaanderen.be</w:t>
              </w:r>
            </w:hyperlink>
            <w:r w:rsidRPr="00D93920">
              <w:t xml:space="preserve"> of bellen naar 02 553 </w:t>
            </w:r>
            <w:r w:rsidR="007B0E97" w:rsidRPr="00D93920">
              <w:t>9</w:t>
            </w:r>
            <w:r w:rsidR="007B0E97">
              <w:t>9</w:t>
            </w:r>
            <w:r w:rsidR="007B0E97" w:rsidRPr="00D93920">
              <w:t xml:space="preserve"> </w:t>
            </w:r>
            <w:r w:rsidR="007B0E97">
              <w:t>78</w:t>
            </w:r>
            <w:r w:rsidRPr="00D93920">
              <w:t>.</w:t>
            </w:r>
          </w:p>
        </w:tc>
      </w:tr>
      <w:tr w:rsidR="001E28C9" w:rsidRPr="003D114E" w14:paraId="5BBE5495" w14:textId="77777777" w:rsidTr="00DD2DA5">
        <w:trPr>
          <w:trHeight w:hRule="exact" w:val="340"/>
        </w:trPr>
        <w:tc>
          <w:tcPr>
            <w:tcW w:w="10263" w:type="dxa"/>
            <w:gridSpan w:val="3"/>
            <w:tcBorders>
              <w:top w:val="nil"/>
              <w:left w:val="nil"/>
              <w:bottom w:val="nil"/>
              <w:right w:val="nil"/>
            </w:tcBorders>
            <w:shd w:val="clear" w:color="auto" w:fill="auto"/>
          </w:tcPr>
          <w:p w14:paraId="637D5F4F" w14:textId="77777777" w:rsidR="001E28C9" w:rsidRPr="003D114E" w:rsidRDefault="001E28C9" w:rsidP="00DD2DA5">
            <w:pPr>
              <w:pStyle w:val="leeg"/>
            </w:pPr>
          </w:p>
        </w:tc>
      </w:tr>
      <w:tr w:rsidR="001E28C9" w:rsidRPr="003D114E" w14:paraId="5A5C36B7" w14:textId="77777777" w:rsidTr="00DD2DA5">
        <w:trPr>
          <w:trHeight w:hRule="exact" w:val="397"/>
        </w:trPr>
        <w:tc>
          <w:tcPr>
            <w:tcW w:w="397" w:type="dxa"/>
            <w:tcBorders>
              <w:top w:val="nil"/>
              <w:left w:val="nil"/>
              <w:bottom w:val="nil"/>
              <w:right w:val="nil"/>
            </w:tcBorders>
          </w:tcPr>
          <w:p w14:paraId="2FBFADC6" w14:textId="77777777" w:rsidR="001E28C9" w:rsidRPr="003D114E" w:rsidRDefault="001E28C9" w:rsidP="00DD2DA5">
            <w:pPr>
              <w:pStyle w:val="leeg"/>
            </w:pPr>
          </w:p>
        </w:tc>
        <w:tc>
          <w:tcPr>
            <w:tcW w:w="9866" w:type="dxa"/>
            <w:gridSpan w:val="2"/>
            <w:tcBorders>
              <w:top w:val="nil"/>
              <w:left w:val="nil"/>
              <w:bottom w:val="nil"/>
              <w:right w:val="nil"/>
            </w:tcBorders>
            <w:shd w:val="solid" w:color="7F7F7F" w:themeColor="text1" w:themeTint="80" w:fill="auto"/>
          </w:tcPr>
          <w:p w14:paraId="677A5001" w14:textId="77777777" w:rsidR="001E28C9" w:rsidRPr="003D114E" w:rsidRDefault="001E28C9" w:rsidP="00DD2DA5">
            <w:pPr>
              <w:pStyle w:val="Kop1"/>
              <w:spacing w:before="0"/>
              <w:ind w:left="29"/>
              <w:rPr>
                <w:rFonts w:cs="Calibri"/>
              </w:rPr>
            </w:pPr>
            <w:r>
              <w:rPr>
                <w:rFonts w:cs="Calibri"/>
              </w:rPr>
              <w:t>Hoe gaat het nu verder met uw aanvraag?</w:t>
            </w:r>
          </w:p>
        </w:tc>
      </w:tr>
      <w:tr w:rsidR="001E28C9" w:rsidRPr="003D114E" w14:paraId="44404581" w14:textId="77777777" w:rsidTr="00DD2DA5">
        <w:trPr>
          <w:trHeight w:hRule="exact" w:val="113"/>
        </w:trPr>
        <w:tc>
          <w:tcPr>
            <w:tcW w:w="10263" w:type="dxa"/>
            <w:gridSpan w:val="3"/>
            <w:tcBorders>
              <w:top w:val="nil"/>
              <w:left w:val="nil"/>
              <w:bottom w:val="nil"/>
              <w:right w:val="nil"/>
            </w:tcBorders>
            <w:shd w:val="clear" w:color="auto" w:fill="auto"/>
          </w:tcPr>
          <w:p w14:paraId="1EABEA17" w14:textId="77777777" w:rsidR="001E28C9" w:rsidRPr="003D114E" w:rsidRDefault="001E28C9" w:rsidP="00DD2DA5">
            <w:pPr>
              <w:pStyle w:val="nummersvragen"/>
              <w:framePr w:hSpace="0" w:wrap="auto" w:vAnchor="margin" w:xAlign="left" w:yAlign="inline"/>
              <w:suppressOverlap w:val="0"/>
              <w:jc w:val="left"/>
              <w:rPr>
                <w:color w:val="FFFFFF"/>
              </w:rPr>
            </w:pPr>
          </w:p>
        </w:tc>
      </w:tr>
      <w:tr w:rsidR="001E28C9" w:rsidRPr="003D114E" w14:paraId="1826443B" w14:textId="77777777" w:rsidTr="00DD2DA5">
        <w:trPr>
          <w:trHeight w:val="340"/>
        </w:trPr>
        <w:tc>
          <w:tcPr>
            <w:tcW w:w="397" w:type="dxa"/>
            <w:tcBorders>
              <w:top w:val="nil"/>
              <w:left w:val="nil"/>
              <w:bottom w:val="nil"/>
              <w:right w:val="nil"/>
            </w:tcBorders>
            <w:shd w:val="clear" w:color="auto" w:fill="auto"/>
          </w:tcPr>
          <w:p w14:paraId="70B734D6" w14:textId="36FCE97B" w:rsidR="001E28C9" w:rsidRPr="003D114E" w:rsidRDefault="00292B79" w:rsidP="00DD2DA5">
            <w:pPr>
              <w:pStyle w:val="nummersvragen"/>
              <w:framePr w:hSpace="0" w:wrap="auto" w:vAnchor="margin" w:xAlign="left" w:yAlign="inline"/>
              <w:suppressOverlap w:val="0"/>
            </w:pPr>
            <w:r w:rsidRPr="003D114E">
              <w:t>1</w:t>
            </w:r>
            <w:r w:rsidR="00023B71">
              <w:t>3</w:t>
            </w:r>
          </w:p>
        </w:tc>
        <w:tc>
          <w:tcPr>
            <w:tcW w:w="9866" w:type="dxa"/>
            <w:gridSpan w:val="2"/>
            <w:tcBorders>
              <w:top w:val="nil"/>
              <w:left w:val="nil"/>
              <w:bottom w:val="nil"/>
              <w:right w:val="nil"/>
            </w:tcBorders>
            <w:shd w:val="clear" w:color="auto" w:fill="auto"/>
          </w:tcPr>
          <w:p w14:paraId="3F72E0D1" w14:textId="77777777" w:rsidR="001E28C9" w:rsidRPr="00EF24E1" w:rsidRDefault="001E28C9" w:rsidP="00DD2DA5">
            <w:pPr>
              <w:pStyle w:val="Aanwijzing"/>
            </w:pPr>
            <w:r w:rsidRPr="00EF24E1">
              <w:t>Een commissie maakt een gemotiveerde rangschikking van de projectvoorstellen op basis van de volgende criteria:</w:t>
            </w:r>
          </w:p>
          <w:p w14:paraId="35277B22" w14:textId="77777777" w:rsidR="001E28C9" w:rsidRPr="002E0510" w:rsidRDefault="001E28C9" w:rsidP="00C9481D">
            <w:pPr>
              <w:pStyle w:val="Aanwijzing"/>
              <w:numPr>
                <w:ilvl w:val="0"/>
                <w:numId w:val="18"/>
              </w:numPr>
              <w:ind w:left="170" w:hanging="142"/>
            </w:pPr>
            <w:r w:rsidRPr="00EF24E1">
              <w:t>de relevantie van het project voor het beleidsthema;</w:t>
            </w:r>
          </w:p>
          <w:p w14:paraId="46AB8C96" w14:textId="77777777" w:rsidR="001E28C9" w:rsidRPr="00EF24E1" w:rsidRDefault="001E28C9" w:rsidP="00C9481D">
            <w:pPr>
              <w:pStyle w:val="Aanwijzing"/>
              <w:numPr>
                <w:ilvl w:val="0"/>
                <w:numId w:val="18"/>
              </w:numPr>
              <w:ind w:left="170" w:hanging="142"/>
              <w:rPr>
                <w:rStyle w:val="Nadruk"/>
                <w:i/>
                <w:iCs w:val="0"/>
              </w:rPr>
            </w:pPr>
            <w:r w:rsidRPr="00EF24E1">
              <w:rPr>
                <w:rStyle w:val="Nadruk"/>
                <w:i/>
                <w:iCs w:val="0"/>
              </w:rPr>
              <w:t>de mate waarin er indicaties zijn dat het een kwaliteitsvol project zal worden;</w:t>
            </w:r>
          </w:p>
          <w:p w14:paraId="3E3D2A0A" w14:textId="77777777" w:rsidR="001E28C9" w:rsidRPr="00EF24E1" w:rsidRDefault="001E28C9" w:rsidP="00C9481D">
            <w:pPr>
              <w:pStyle w:val="Aanwijzing"/>
              <w:numPr>
                <w:ilvl w:val="0"/>
                <w:numId w:val="18"/>
              </w:numPr>
              <w:ind w:left="170" w:hanging="142"/>
              <w:rPr>
                <w:rStyle w:val="Nadruk"/>
                <w:i/>
                <w:iCs w:val="0"/>
              </w:rPr>
            </w:pPr>
            <w:r w:rsidRPr="00EF24E1">
              <w:rPr>
                <w:rStyle w:val="Nadruk"/>
                <w:i/>
                <w:iCs w:val="0"/>
              </w:rPr>
              <w:t>de kostenefficiëntie.</w:t>
            </w:r>
          </w:p>
          <w:p w14:paraId="69DE81CB" w14:textId="4CE4CB9C" w:rsidR="00557DAA" w:rsidRPr="00F22335" w:rsidRDefault="001E28C9" w:rsidP="00EF24E1">
            <w:pPr>
              <w:pStyle w:val="Aanwijzing"/>
              <w:spacing w:before="120"/>
              <w:rPr>
                <w:rStyle w:val="Nadruk"/>
                <w:i/>
                <w:iCs w:val="0"/>
              </w:rPr>
            </w:pPr>
            <w:r w:rsidRPr="00EF24E1">
              <w:rPr>
                <w:rStyle w:val="Nadruk"/>
                <w:i/>
                <w:iCs w:val="0"/>
              </w:rPr>
              <w:t xml:space="preserve">De minister beslist welke projecten gefinancierd zullen worden. </w:t>
            </w:r>
            <w:r w:rsidR="004F24D8" w:rsidRPr="00EF24E1">
              <w:rPr>
                <w:rStyle w:val="Nadruk"/>
                <w:i/>
                <w:iCs w:val="0"/>
              </w:rPr>
              <w:t xml:space="preserve">U wordt </w:t>
            </w:r>
            <w:r w:rsidR="00585255">
              <w:rPr>
                <w:rStyle w:val="Nadruk"/>
                <w:i/>
                <w:iCs w:val="0"/>
              </w:rPr>
              <w:t xml:space="preserve">rond </w:t>
            </w:r>
            <w:r w:rsidR="00801CA6">
              <w:rPr>
                <w:rStyle w:val="Nadruk"/>
                <w:i/>
                <w:iCs w:val="0"/>
              </w:rPr>
              <w:t>mei</w:t>
            </w:r>
            <w:r w:rsidR="00585255">
              <w:rPr>
                <w:rStyle w:val="Nadruk"/>
                <w:i/>
                <w:iCs w:val="0"/>
              </w:rPr>
              <w:t xml:space="preserve"> </w:t>
            </w:r>
            <w:r w:rsidR="00801CA6" w:rsidRPr="00EF24E1">
              <w:rPr>
                <w:rStyle w:val="Nadruk"/>
                <w:i/>
                <w:iCs w:val="0"/>
              </w:rPr>
              <w:t>202</w:t>
            </w:r>
            <w:r w:rsidR="00801CA6">
              <w:rPr>
                <w:rStyle w:val="Nadruk"/>
                <w:i/>
                <w:iCs w:val="0"/>
              </w:rPr>
              <w:t>2</w:t>
            </w:r>
            <w:r w:rsidR="00801CA6" w:rsidRPr="00EF24E1">
              <w:rPr>
                <w:rStyle w:val="Nadruk"/>
                <w:i/>
                <w:iCs w:val="0"/>
              </w:rPr>
              <w:t xml:space="preserve"> </w:t>
            </w:r>
            <w:r w:rsidR="00557DAA" w:rsidRPr="00EF24E1">
              <w:rPr>
                <w:rStyle w:val="Nadruk"/>
                <w:i/>
                <w:iCs w:val="0"/>
              </w:rPr>
              <w:t>schriftelijk op de hoogte gebracht van de positieve of negatieve beslissing.</w:t>
            </w:r>
          </w:p>
        </w:tc>
      </w:tr>
    </w:tbl>
    <w:p w14:paraId="0F144C1A" w14:textId="77777777" w:rsidR="001E28C9" w:rsidRPr="00C9481D" w:rsidRDefault="001E28C9" w:rsidP="00C9481D">
      <w:pPr>
        <w:rPr>
          <w:sz w:val="2"/>
          <w:szCs w:val="2"/>
        </w:rPr>
      </w:pPr>
    </w:p>
    <w:sectPr w:rsidR="001E28C9" w:rsidRPr="00C9481D" w:rsidSect="00F65849">
      <w:headerReference w:type="even" r:id="rId15"/>
      <w:headerReference w:type="default" r:id="rId16"/>
      <w:footerReference w:type="even" r:id="rId17"/>
      <w:footerReference w:type="default" r:id="rId18"/>
      <w:headerReference w:type="first" r:id="rId19"/>
      <w:footerReference w:type="first" r:id="rId20"/>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143C3" w14:textId="77777777" w:rsidR="00F112C0" w:rsidRDefault="00F112C0" w:rsidP="008E174D">
      <w:r>
        <w:separator/>
      </w:r>
    </w:p>
  </w:endnote>
  <w:endnote w:type="continuationSeparator" w:id="0">
    <w:p w14:paraId="2FEC8C87" w14:textId="77777777" w:rsidR="00F112C0" w:rsidRDefault="00F112C0" w:rsidP="008E174D">
      <w:r>
        <w:continuationSeparator/>
      </w:r>
    </w:p>
  </w:endnote>
  <w:endnote w:type="continuationNotice" w:id="1">
    <w:p w14:paraId="14F95A08" w14:textId="77777777" w:rsidR="00F112C0" w:rsidRDefault="00F112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E267" w14:textId="77777777" w:rsidR="002E3E3B" w:rsidRDefault="002E3E3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CF7E" w14:textId="30371654" w:rsidR="008A79EB" w:rsidRDefault="002644B5" w:rsidP="00594054">
    <w:pPr>
      <w:pStyle w:val="Koptekst"/>
      <w:tabs>
        <w:tab w:val="clear" w:pos="4536"/>
        <w:tab w:val="clear" w:pos="9072"/>
        <w:tab w:val="center" w:pos="9356"/>
        <w:tab w:val="right" w:pos="10206"/>
      </w:tabs>
      <w:jc w:val="right"/>
    </w:pPr>
    <w:r w:rsidRPr="00A168E6">
      <w:rPr>
        <w:rFonts w:asciiTheme="minorHAnsi" w:hAnsiTheme="minorHAnsi" w:cstheme="minorHAnsi"/>
        <w:color w:val="auto"/>
        <w:sz w:val="16"/>
        <w:szCs w:val="16"/>
      </w:rPr>
      <w:t>Handleiding bij de subsidieaanvraag voor een nascholingsproject op initiatief van de Vlaamse Regering 1 december 2022-30 november 2024</w:t>
    </w:r>
    <w:r w:rsidR="008440CB">
      <w:rPr>
        <w:rFonts w:asciiTheme="minorHAnsi" w:hAnsiTheme="minorHAnsi" w:cstheme="minorHAnsi"/>
        <w:color w:val="auto"/>
        <w:sz w:val="16"/>
        <w:szCs w:val="16"/>
      </w:rPr>
      <w:t xml:space="preserve"> </w:t>
    </w:r>
    <w:r w:rsidR="008A79EB" w:rsidRPr="003E02FB">
      <w:rPr>
        <w:sz w:val="18"/>
        <w:szCs w:val="18"/>
      </w:rPr>
      <w:t xml:space="preserve">- pagina </w:t>
    </w:r>
    <w:r w:rsidR="008A79EB" w:rsidRPr="003E02FB">
      <w:rPr>
        <w:sz w:val="18"/>
        <w:szCs w:val="18"/>
      </w:rPr>
      <w:fldChar w:fldCharType="begin"/>
    </w:r>
    <w:r w:rsidR="008A79EB" w:rsidRPr="003E02FB">
      <w:rPr>
        <w:sz w:val="18"/>
        <w:szCs w:val="18"/>
      </w:rPr>
      <w:instrText xml:space="preserve"> PAGE </w:instrText>
    </w:r>
    <w:r w:rsidR="008A79EB" w:rsidRPr="003E02FB">
      <w:rPr>
        <w:sz w:val="18"/>
        <w:szCs w:val="18"/>
      </w:rPr>
      <w:fldChar w:fldCharType="separate"/>
    </w:r>
    <w:r w:rsidR="00B525A7">
      <w:rPr>
        <w:noProof/>
        <w:sz w:val="18"/>
        <w:szCs w:val="18"/>
      </w:rPr>
      <w:t>2</w:t>
    </w:r>
    <w:r w:rsidR="008A79EB" w:rsidRPr="003E02FB">
      <w:rPr>
        <w:sz w:val="18"/>
        <w:szCs w:val="18"/>
      </w:rPr>
      <w:fldChar w:fldCharType="end"/>
    </w:r>
    <w:r w:rsidR="008A79EB" w:rsidRPr="003E02FB">
      <w:rPr>
        <w:sz w:val="18"/>
        <w:szCs w:val="18"/>
      </w:rPr>
      <w:t xml:space="preserve"> van </w:t>
    </w:r>
    <w:r w:rsidR="008A79EB" w:rsidRPr="003E02FB">
      <w:rPr>
        <w:rStyle w:val="Paginanummer"/>
        <w:sz w:val="18"/>
        <w:szCs w:val="18"/>
      </w:rPr>
      <w:fldChar w:fldCharType="begin"/>
    </w:r>
    <w:r w:rsidR="008A79EB" w:rsidRPr="003E02FB">
      <w:rPr>
        <w:rStyle w:val="Paginanummer"/>
        <w:sz w:val="18"/>
        <w:szCs w:val="18"/>
      </w:rPr>
      <w:instrText xml:space="preserve"> NUMPAGES </w:instrText>
    </w:r>
    <w:r w:rsidR="008A79EB" w:rsidRPr="003E02FB">
      <w:rPr>
        <w:rStyle w:val="Paginanummer"/>
        <w:sz w:val="18"/>
        <w:szCs w:val="18"/>
      </w:rPr>
      <w:fldChar w:fldCharType="separate"/>
    </w:r>
    <w:r w:rsidR="00B525A7">
      <w:rPr>
        <w:rStyle w:val="Paginanummer"/>
        <w:noProof/>
        <w:sz w:val="18"/>
        <w:szCs w:val="18"/>
      </w:rPr>
      <w:t>4</w:t>
    </w:r>
    <w:r w:rsidR="008A79EB"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4E06" w14:textId="77777777" w:rsidR="008A79EB" w:rsidRPr="00594054" w:rsidRDefault="008A79EB" w:rsidP="0005708D">
    <w:pPr>
      <w:pStyle w:val="Voettekst"/>
      <w:ind w:left="284"/>
    </w:pPr>
    <w:r>
      <w:rPr>
        <w:noProof/>
        <w:lang w:eastAsia="nl-BE"/>
      </w:rPr>
      <w:drawing>
        <wp:inline distT="0" distB="0" distL="0" distR="0" wp14:anchorId="03C03D5D" wp14:editId="00FECF8E">
          <wp:extent cx="1412651" cy="540000"/>
          <wp:effectExtent l="0" t="0" r="0" b="0"/>
          <wp:docPr id="6" name="Afbeelding 6"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4A09F" w14:textId="77777777" w:rsidR="00F112C0" w:rsidRDefault="00F112C0" w:rsidP="008E174D">
      <w:r>
        <w:separator/>
      </w:r>
    </w:p>
  </w:footnote>
  <w:footnote w:type="continuationSeparator" w:id="0">
    <w:p w14:paraId="2AA3F50D" w14:textId="77777777" w:rsidR="00F112C0" w:rsidRDefault="00F112C0" w:rsidP="008E174D">
      <w:r>
        <w:continuationSeparator/>
      </w:r>
    </w:p>
  </w:footnote>
  <w:footnote w:type="continuationNotice" w:id="1">
    <w:p w14:paraId="70FCDAC9" w14:textId="77777777" w:rsidR="00F112C0" w:rsidRDefault="00F112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4ADD8" w14:textId="77777777" w:rsidR="002E3E3B" w:rsidRDefault="002E3E3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76EB9" w14:textId="77777777" w:rsidR="002E3E3B" w:rsidRDefault="002E3E3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EC57B" w14:textId="77777777" w:rsidR="002E3E3B" w:rsidRDefault="002E3E3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53F61A3"/>
    <w:multiLevelType w:val="hybridMultilevel"/>
    <w:tmpl w:val="4608342E"/>
    <w:lvl w:ilvl="0" w:tplc="F80CAAEA">
      <w:start w:val="5"/>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3" w15:restartNumberingAfterBreak="0">
    <w:nsid w:val="0DBD2F77"/>
    <w:multiLevelType w:val="hybridMultilevel"/>
    <w:tmpl w:val="A36A84B4"/>
    <w:lvl w:ilvl="0" w:tplc="09CC10FA">
      <w:numFmt w:val="bullet"/>
      <w:lvlText w:val="-"/>
      <w:lvlJc w:val="left"/>
      <w:pPr>
        <w:ind w:left="720" w:hanging="360"/>
      </w:pPr>
      <w:rPr>
        <w:rFonts w:ascii="Calibri" w:eastAsiaTheme="minorHAnsi" w:hAnsi="Calibri" w:cs="Calibri" w:hint="default"/>
        <w: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A1A0C08"/>
    <w:multiLevelType w:val="hybridMultilevel"/>
    <w:tmpl w:val="A4980B6A"/>
    <w:lvl w:ilvl="0" w:tplc="F80CAAEA">
      <w:start w:val="5"/>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5"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9C21011"/>
    <w:multiLevelType w:val="hybridMultilevel"/>
    <w:tmpl w:val="B8E8209C"/>
    <w:lvl w:ilvl="0" w:tplc="79B829B0">
      <w:numFmt w:val="bullet"/>
      <w:lvlText w:val="-"/>
      <w:lvlJc w:val="left"/>
      <w:pPr>
        <w:ind w:left="720" w:hanging="360"/>
      </w:pPr>
      <w:rPr>
        <w:rFonts w:ascii="Calibri" w:eastAsiaTheme="minorHAnsi" w:hAnsi="Calibri" w:cs="Calibri" w:hint="default"/>
        <w: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AA74E09"/>
    <w:multiLevelType w:val="hybridMultilevel"/>
    <w:tmpl w:val="074E9804"/>
    <w:lvl w:ilvl="0" w:tplc="08130001">
      <w:start w:val="1"/>
      <w:numFmt w:val="bullet"/>
      <w:lvlText w:val=""/>
      <w:lvlJc w:val="left"/>
      <w:pPr>
        <w:ind w:left="388" w:hanging="360"/>
      </w:pPr>
      <w:rPr>
        <w:rFonts w:ascii="Symbol" w:hAnsi="Symbol"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8"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45E0CF9"/>
    <w:multiLevelType w:val="hybridMultilevel"/>
    <w:tmpl w:val="D5281818"/>
    <w:lvl w:ilvl="0" w:tplc="08130001">
      <w:start w:val="1"/>
      <w:numFmt w:val="bullet"/>
      <w:lvlText w:val=""/>
      <w:lvlJc w:val="left"/>
      <w:pPr>
        <w:ind w:left="388" w:hanging="360"/>
      </w:pPr>
      <w:rPr>
        <w:rFonts w:ascii="Symbol" w:hAnsi="Symbol"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0"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2"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E0E7AD6"/>
    <w:multiLevelType w:val="hybridMultilevel"/>
    <w:tmpl w:val="4C7A432E"/>
    <w:lvl w:ilvl="0" w:tplc="F80CAAEA">
      <w:start w:val="5"/>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4"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C1A71BB"/>
    <w:multiLevelType w:val="hybridMultilevel"/>
    <w:tmpl w:val="4F280386"/>
    <w:lvl w:ilvl="0" w:tplc="61AC5A16">
      <w:numFmt w:val="bullet"/>
      <w:lvlText w:val="-"/>
      <w:lvlJc w:val="left"/>
      <w:pPr>
        <w:ind w:left="1080" w:hanging="360"/>
      </w:pPr>
      <w:rPr>
        <w:rFonts w:ascii="Calibri" w:eastAsiaTheme="minorHAnsi" w:hAnsi="Calibri" w:cs="Calibri" w:hint="default"/>
        <w:i/>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27F4767"/>
    <w:multiLevelType w:val="hybridMultilevel"/>
    <w:tmpl w:val="A38E1CD6"/>
    <w:lvl w:ilvl="0" w:tplc="A32EA648">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6"/>
  </w:num>
  <w:num w:numId="2">
    <w:abstractNumId w:val="11"/>
  </w:num>
  <w:num w:numId="3">
    <w:abstractNumId w:val="1"/>
  </w:num>
  <w:num w:numId="4">
    <w:abstractNumId w:val="10"/>
  </w:num>
  <w:num w:numId="5">
    <w:abstractNumId w:val="5"/>
  </w:num>
  <w:num w:numId="6">
    <w:abstractNumId w:val="14"/>
  </w:num>
  <w:num w:numId="7">
    <w:abstractNumId w:val="0"/>
  </w:num>
  <w:num w:numId="8">
    <w:abstractNumId w:val="8"/>
  </w:num>
  <w:num w:numId="9">
    <w:abstractNumId w:val="12"/>
  </w:num>
  <w:num w:numId="10">
    <w:abstractNumId w:val="18"/>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2"/>
  </w:num>
  <w:num w:numId="19">
    <w:abstractNumId w:val="6"/>
  </w:num>
  <w:num w:numId="20">
    <w:abstractNumId w:val="15"/>
  </w:num>
  <w:num w:numId="21">
    <w:abstractNumId w:val="3"/>
  </w:num>
  <w:num w:numId="22">
    <w:abstractNumId w:val="17"/>
  </w:num>
  <w:num w:numId="23">
    <w:abstractNumId w:val="7"/>
  </w:num>
  <w:num w:numId="24">
    <w:abstractNumId w:val="9"/>
  </w:num>
  <w:num w:numId="25">
    <w:abstractNumId w:val="1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1127A"/>
    <w:rsid w:val="000168D1"/>
    <w:rsid w:val="000174DD"/>
    <w:rsid w:val="0001774C"/>
    <w:rsid w:val="00022CF4"/>
    <w:rsid w:val="00023083"/>
    <w:rsid w:val="00023B71"/>
    <w:rsid w:val="00030AC4"/>
    <w:rsid w:val="00030F47"/>
    <w:rsid w:val="0003186A"/>
    <w:rsid w:val="00033737"/>
    <w:rsid w:val="00033C7F"/>
    <w:rsid w:val="00035834"/>
    <w:rsid w:val="00037730"/>
    <w:rsid w:val="000379C4"/>
    <w:rsid w:val="000406C2"/>
    <w:rsid w:val="0004101C"/>
    <w:rsid w:val="0004475E"/>
    <w:rsid w:val="00044A42"/>
    <w:rsid w:val="00044CA3"/>
    <w:rsid w:val="000466E9"/>
    <w:rsid w:val="00046C25"/>
    <w:rsid w:val="00047E54"/>
    <w:rsid w:val="0005708D"/>
    <w:rsid w:val="00057A99"/>
    <w:rsid w:val="00057DEA"/>
    <w:rsid w:val="000608F7"/>
    <w:rsid w:val="00060EEA"/>
    <w:rsid w:val="00062D04"/>
    <w:rsid w:val="00065AAB"/>
    <w:rsid w:val="000729C1"/>
    <w:rsid w:val="00073BEF"/>
    <w:rsid w:val="000753A0"/>
    <w:rsid w:val="000770DE"/>
    <w:rsid w:val="00077C6F"/>
    <w:rsid w:val="00083D70"/>
    <w:rsid w:val="00084E5E"/>
    <w:rsid w:val="00091A4B"/>
    <w:rsid w:val="00091ACB"/>
    <w:rsid w:val="00091BDC"/>
    <w:rsid w:val="000955D3"/>
    <w:rsid w:val="00095639"/>
    <w:rsid w:val="00096D90"/>
    <w:rsid w:val="00096F7F"/>
    <w:rsid w:val="000972C2"/>
    <w:rsid w:val="00097D39"/>
    <w:rsid w:val="000A0CB7"/>
    <w:rsid w:val="000A2E56"/>
    <w:rsid w:val="000A31F2"/>
    <w:rsid w:val="000A3BF0"/>
    <w:rsid w:val="000A5120"/>
    <w:rsid w:val="000A5219"/>
    <w:rsid w:val="000B2D73"/>
    <w:rsid w:val="000B5E35"/>
    <w:rsid w:val="000B710B"/>
    <w:rsid w:val="000B7253"/>
    <w:rsid w:val="000C59A5"/>
    <w:rsid w:val="000C7FBC"/>
    <w:rsid w:val="000D04CB"/>
    <w:rsid w:val="000D0FE2"/>
    <w:rsid w:val="000D12E3"/>
    <w:rsid w:val="000D2006"/>
    <w:rsid w:val="000D3444"/>
    <w:rsid w:val="000D4912"/>
    <w:rsid w:val="000D57DF"/>
    <w:rsid w:val="000D5F9C"/>
    <w:rsid w:val="000D613E"/>
    <w:rsid w:val="000E23B0"/>
    <w:rsid w:val="000E7B6C"/>
    <w:rsid w:val="000F14AE"/>
    <w:rsid w:val="000F39BB"/>
    <w:rsid w:val="000F5541"/>
    <w:rsid w:val="000F671B"/>
    <w:rsid w:val="000F70D9"/>
    <w:rsid w:val="00100F83"/>
    <w:rsid w:val="001018B7"/>
    <w:rsid w:val="00101A4F"/>
    <w:rsid w:val="00101B23"/>
    <w:rsid w:val="00102681"/>
    <w:rsid w:val="00104E77"/>
    <w:rsid w:val="0010553A"/>
    <w:rsid w:val="0010741B"/>
    <w:rsid w:val="001114A9"/>
    <w:rsid w:val="001120FE"/>
    <w:rsid w:val="00114057"/>
    <w:rsid w:val="001149F2"/>
    <w:rsid w:val="00115BF2"/>
    <w:rsid w:val="00116828"/>
    <w:rsid w:val="00117312"/>
    <w:rsid w:val="001226C6"/>
    <w:rsid w:val="00122EB4"/>
    <w:rsid w:val="001238D0"/>
    <w:rsid w:val="00125749"/>
    <w:rsid w:val="00131170"/>
    <w:rsid w:val="00133020"/>
    <w:rsid w:val="00133F1C"/>
    <w:rsid w:val="001348AA"/>
    <w:rsid w:val="001424ED"/>
    <w:rsid w:val="00142A46"/>
    <w:rsid w:val="00142D91"/>
    <w:rsid w:val="00143965"/>
    <w:rsid w:val="00143B76"/>
    <w:rsid w:val="00146935"/>
    <w:rsid w:val="00147129"/>
    <w:rsid w:val="00150159"/>
    <w:rsid w:val="00151C67"/>
    <w:rsid w:val="00152301"/>
    <w:rsid w:val="00153D5F"/>
    <w:rsid w:val="00157E8B"/>
    <w:rsid w:val="00161B93"/>
    <w:rsid w:val="00162B26"/>
    <w:rsid w:val="00162CC2"/>
    <w:rsid w:val="00164238"/>
    <w:rsid w:val="0016431A"/>
    <w:rsid w:val="001656CB"/>
    <w:rsid w:val="00167ACC"/>
    <w:rsid w:val="00170A93"/>
    <w:rsid w:val="00172572"/>
    <w:rsid w:val="00176865"/>
    <w:rsid w:val="00177600"/>
    <w:rsid w:val="001816D5"/>
    <w:rsid w:val="00183949"/>
    <w:rsid w:val="00183A68"/>
    <w:rsid w:val="00183EFC"/>
    <w:rsid w:val="00190CBE"/>
    <w:rsid w:val="001917FA"/>
    <w:rsid w:val="00192B4B"/>
    <w:rsid w:val="00195C0F"/>
    <w:rsid w:val="0019630B"/>
    <w:rsid w:val="00196D04"/>
    <w:rsid w:val="001A23D3"/>
    <w:rsid w:val="001A23E8"/>
    <w:rsid w:val="001A3CC2"/>
    <w:rsid w:val="001A7AFA"/>
    <w:rsid w:val="001B232D"/>
    <w:rsid w:val="001B3125"/>
    <w:rsid w:val="001B497A"/>
    <w:rsid w:val="001B6B16"/>
    <w:rsid w:val="001B7DFA"/>
    <w:rsid w:val="001C13E9"/>
    <w:rsid w:val="001C526F"/>
    <w:rsid w:val="001C5D85"/>
    <w:rsid w:val="001C6238"/>
    <w:rsid w:val="001D056A"/>
    <w:rsid w:val="001D0965"/>
    <w:rsid w:val="001D0DB7"/>
    <w:rsid w:val="001D1DF3"/>
    <w:rsid w:val="001D4C9A"/>
    <w:rsid w:val="001D51C2"/>
    <w:rsid w:val="001D5BD5"/>
    <w:rsid w:val="001D7AAA"/>
    <w:rsid w:val="001E17D4"/>
    <w:rsid w:val="001E1E0B"/>
    <w:rsid w:val="001E28C9"/>
    <w:rsid w:val="001E38C0"/>
    <w:rsid w:val="001E4208"/>
    <w:rsid w:val="001E589A"/>
    <w:rsid w:val="001F28A4"/>
    <w:rsid w:val="001F3741"/>
    <w:rsid w:val="001F3B9A"/>
    <w:rsid w:val="001F4046"/>
    <w:rsid w:val="001F7119"/>
    <w:rsid w:val="002054CB"/>
    <w:rsid w:val="00207DDA"/>
    <w:rsid w:val="00210873"/>
    <w:rsid w:val="00212291"/>
    <w:rsid w:val="00214841"/>
    <w:rsid w:val="00215141"/>
    <w:rsid w:val="002160F5"/>
    <w:rsid w:val="00216833"/>
    <w:rsid w:val="00221A1E"/>
    <w:rsid w:val="00222276"/>
    <w:rsid w:val="002230A4"/>
    <w:rsid w:val="002252A7"/>
    <w:rsid w:val="00225D0E"/>
    <w:rsid w:val="00226392"/>
    <w:rsid w:val="002263A5"/>
    <w:rsid w:val="002268C9"/>
    <w:rsid w:val="00230C00"/>
    <w:rsid w:val="00232277"/>
    <w:rsid w:val="0024079D"/>
    <w:rsid w:val="00240902"/>
    <w:rsid w:val="0025128E"/>
    <w:rsid w:val="00251E38"/>
    <w:rsid w:val="00254C6C"/>
    <w:rsid w:val="002565D7"/>
    <w:rsid w:val="00256E73"/>
    <w:rsid w:val="00261971"/>
    <w:rsid w:val="002625B5"/>
    <w:rsid w:val="002644B5"/>
    <w:rsid w:val="00266E15"/>
    <w:rsid w:val="00272A26"/>
    <w:rsid w:val="00273378"/>
    <w:rsid w:val="00276684"/>
    <w:rsid w:val="00276FC6"/>
    <w:rsid w:val="002825AD"/>
    <w:rsid w:val="00283D00"/>
    <w:rsid w:val="00285A8B"/>
    <w:rsid w:val="00285D45"/>
    <w:rsid w:val="00286C17"/>
    <w:rsid w:val="00286F70"/>
    <w:rsid w:val="00287A6D"/>
    <w:rsid w:val="00290108"/>
    <w:rsid w:val="002901AA"/>
    <w:rsid w:val="00292B79"/>
    <w:rsid w:val="00292B7F"/>
    <w:rsid w:val="00293492"/>
    <w:rsid w:val="002938A5"/>
    <w:rsid w:val="00294C77"/>
    <w:rsid w:val="00294D0D"/>
    <w:rsid w:val="00295B46"/>
    <w:rsid w:val="002A1F8B"/>
    <w:rsid w:val="002A2A3E"/>
    <w:rsid w:val="002A3958"/>
    <w:rsid w:val="002A5A44"/>
    <w:rsid w:val="002B4E40"/>
    <w:rsid w:val="002B5414"/>
    <w:rsid w:val="002B5521"/>
    <w:rsid w:val="002B5FB5"/>
    <w:rsid w:val="002B6360"/>
    <w:rsid w:val="002C287B"/>
    <w:rsid w:val="002C4E44"/>
    <w:rsid w:val="002C7202"/>
    <w:rsid w:val="002D2733"/>
    <w:rsid w:val="002D38A1"/>
    <w:rsid w:val="002D73C3"/>
    <w:rsid w:val="002E01EF"/>
    <w:rsid w:val="002E0510"/>
    <w:rsid w:val="002E148F"/>
    <w:rsid w:val="002E16CC"/>
    <w:rsid w:val="002E3462"/>
    <w:rsid w:val="002E3C53"/>
    <w:rsid w:val="002E3E3B"/>
    <w:rsid w:val="002E440B"/>
    <w:rsid w:val="002E60C1"/>
    <w:rsid w:val="002E774B"/>
    <w:rsid w:val="002E799A"/>
    <w:rsid w:val="002E799B"/>
    <w:rsid w:val="002F1F0B"/>
    <w:rsid w:val="002F26E9"/>
    <w:rsid w:val="002F3344"/>
    <w:rsid w:val="002F4FCB"/>
    <w:rsid w:val="002F6BA1"/>
    <w:rsid w:val="00305C49"/>
    <w:rsid w:val="00305E2E"/>
    <w:rsid w:val="00306130"/>
    <w:rsid w:val="003074F1"/>
    <w:rsid w:val="00310C16"/>
    <w:rsid w:val="003110E4"/>
    <w:rsid w:val="0031507B"/>
    <w:rsid w:val="0031551C"/>
    <w:rsid w:val="00316ADB"/>
    <w:rsid w:val="00317484"/>
    <w:rsid w:val="003202BA"/>
    <w:rsid w:val="0032079B"/>
    <w:rsid w:val="00320890"/>
    <w:rsid w:val="00322071"/>
    <w:rsid w:val="003245E9"/>
    <w:rsid w:val="00324984"/>
    <w:rsid w:val="00325E0D"/>
    <w:rsid w:val="003315DB"/>
    <w:rsid w:val="003347F1"/>
    <w:rsid w:val="003416B9"/>
    <w:rsid w:val="00343F09"/>
    <w:rsid w:val="00344002"/>
    <w:rsid w:val="00344078"/>
    <w:rsid w:val="0034713A"/>
    <w:rsid w:val="00347FDC"/>
    <w:rsid w:val="00351435"/>
    <w:rsid w:val="00351BE7"/>
    <w:rsid w:val="003522D6"/>
    <w:rsid w:val="0035295E"/>
    <w:rsid w:val="00352A9D"/>
    <w:rsid w:val="00355C6C"/>
    <w:rsid w:val="003571D2"/>
    <w:rsid w:val="003605B2"/>
    <w:rsid w:val="00360649"/>
    <w:rsid w:val="003622AC"/>
    <w:rsid w:val="00363AF0"/>
    <w:rsid w:val="003640E8"/>
    <w:rsid w:val="00365085"/>
    <w:rsid w:val="00366022"/>
    <w:rsid w:val="003660F1"/>
    <w:rsid w:val="0036621F"/>
    <w:rsid w:val="00370240"/>
    <w:rsid w:val="00380E8D"/>
    <w:rsid w:val="003816C8"/>
    <w:rsid w:val="00382491"/>
    <w:rsid w:val="0038445F"/>
    <w:rsid w:val="00384E9D"/>
    <w:rsid w:val="00386E54"/>
    <w:rsid w:val="00390326"/>
    <w:rsid w:val="0039401E"/>
    <w:rsid w:val="003A11D3"/>
    <w:rsid w:val="003A2D06"/>
    <w:rsid w:val="003A4498"/>
    <w:rsid w:val="003A4E6F"/>
    <w:rsid w:val="003A6216"/>
    <w:rsid w:val="003A6500"/>
    <w:rsid w:val="003A7065"/>
    <w:rsid w:val="003B0490"/>
    <w:rsid w:val="003B1F13"/>
    <w:rsid w:val="003B6898"/>
    <w:rsid w:val="003C2984"/>
    <w:rsid w:val="003C55AE"/>
    <w:rsid w:val="003C65FD"/>
    <w:rsid w:val="003C75CA"/>
    <w:rsid w:val="003D114E"/>
    <w:rsid w:val="003D6644"/>
    <w:rsid w:val="003E02FB"/>
    <w:rsid w:val="003E05E3"/>
    <w:rsid w:val="003E1DAA"/>
    <w:rsid w:val="003E3EAF"/>
    <w:rsid w:val="003E528B"/>
    <w:rsid w:val="003E5458"/>
    <w:rsid w:val="003F0EE3"/>
    <w:rsid w:val="003F1FDB"/>
    <w:rsid w:val="0040190E"/>
    <w:rsid w:val="0040253A"/>
    <w:rsid w:val="00406A5D"/>
    <w:rsid w:val="00407FE0"/>
    <w:rsid w:val="00412E01"/>
    <w:rsid w:val="00417E3A"/>
    <w:rsid w:val="00422E30"/>
    <w:rsid w:val="004258F8"/>
    <w:rsid w:val="00425A77"/>
    <w:rsid w:val="0042671B"/>
    <w:rsid w:val="00430EF9"/>
    <w:rsid w:val="00431605"/>
    <w:rsid w:val="004328DA"/>
    <w:rsid w:val="004362FB"/>
    <w:rsid w:val="00440A62"/>
    <w:rsid w:val="004435C0"/>
    <w:rsid w:val="00445080"/>
    <w:rsid w:val="0044546C"/>
    <w:rsid w:val="00446326"/>
    <w:rsid w:val="00450445"/>
    <w:rsid w:val="0045144E"/>
    <w:rsid w:val="004519AB"/>
    <w:rsid w:val="00451CC3"/>
    <w:rsid w:val="004536ED"/>
    <w:rsid w:val="00455FCC"/>
    <w:rsid w:val="00456D06"/>
    <w:rsid w:val="00456DCE"/>
    <w:rsid w:val="00456EA7"/>
    <w:rsid w:val="00457BDA"/>
    <w:rsid w:val="00461EDF"/>
    <w:rsid w:val="00463023"/>
    <w:rsid w:val="004631AB"/>
    <w:rsid w:val="00464B37"/>
    <w:rsid w:val="0047056C"/>
    <w:rsid w:val="00471768"/>
    <w:rsid w:val="00482DA9"/>
    <w:rsid w:val="004857A8"/>
    <w:rsid w:val="00486FC2"/>
    <w:rsid w:val="004927EA"/>
    <w:rsid w:val="004A0D85"/>
    <w:rsid w:val="004A185A"/>
    <w:rsid w:val="004A28E3"/>
    <w:rsid w:val="004A48D9"/>
    <w:rsid w:val="004B1BBB"/>
    <w:rsid w:val="004B2B40"/>
    <w:rsid w:val="004B314B"/>
    <w:rsid w:val="004B3CFD"/>
    <w:rsid w:val="004B482E"/>
    <w:rsid w:val="004B4C94"/>
    <w:rsid w:val="004B60F1"/>
    <w:rsid w:val="004B6731"/>
    <w:rsid w:val="004B7F60"/>
    <w:rsid w:val="004B7FE3"/>
    <w:rsid w:val="004C123C"/>
    <w:rsid w:val="004C1346"/>
    <w:rsid w:val="004C1535"/>
    <w:rsid w:val="004C1E9B"/>
    <w:rsid w:val="004C2C91"/>
    <w:rsid w:val="004C2F5D"/>
    <w:rsid w:val="004C35CA"/>
    <w:rsid w:val="004C5317"/>
    <w:rsid w:val="004C5A17"/>
    <w:rsid w:val="004C6C32"/>
    <w:rsid w:val="004C6D3F"/>
    <w:rsid w:val="004C6E93"/>
    <w:rsid w:val="004D08D7"/>
    <w:rsid w:val="004D213B"/>
    <w:rsid w:val="004D2DC8"/>
    <w:rsid w:val="004D4843"/>
    <w:rsid w:val="004D4F34"/>
    <w:rsid w:val="004D5397"/>
    <w:rsid w:val="004D5B75"/>
    <w:rsid w:val="004D65B0"/>
    <w:rsid w:val="004E1C5E"/>
    <w:rsid w:val="004E2712"/>
    <w:rsid w:val="004E2CF2"/>
    <w:rsid w:val="004E2FB1"/>
    <w:rsid w:val="004E341C"/>
    <w:rsid w:val="004E6AC1"/>
    <w:rsid w:val="004E6DFD"/>
    <w:rsid w:val="004F0B46"/>
    <w:rsid w:val="004F1611"/>
    <w:rsid w:val="004F24D8"/>
    <w:rsid w:val="004F498D"/>
    <w:rsid w:val="004F5BB2"/>
    <w:rsid w:val="004F64B9"/>
    <w:rsid w:val="004F66D1"/>
    <w:rsid w:val="004F77E7"/>
    <w:rsid w:val="0050188D"/>
    <w:rsid w:val="00501AD2"/>
    <w:rsid w:val="00504D1E"/>
    <w:rsid w:val="00505390"/>
    <w:rsid w:val="00506277"/>
    <w:rsid w:val="005075C1"/>
    <w:rsid w:val="00507794"/>
    <w:rsid w:val="0051224B"/>
    <w:rsid w:val="0051379D"/>
    <w:rsid w:val="00516BDC"/>
    <w:rsid w:val="005177A0"/>
    <w:rsid w:val="00520E2A"/>
    <w:rsid w:val="00521620"/>
    <w:rsid w:val="00523F5F"/>
    <w:rsid w:val="005247C1"/>
    <w:rsid w:val="00527420"/>
    <w:rsid w:val="00527F3D"/>
    <w:rsid w:val="00530A3F"/>
    <w:rsid w:val="00532266"/>
    <w:rsid w:val="00534ACA"/>
    <w:rsid w:val="00537C0D"/>
    <w:rsid w:val="00541098"/>
    <w:rsid w:val="005423FF"/>
    <w:rsid w:val="005438BD"/>
    <w:rsid w:val="00544036"/>
    <w:rsid w:val="00544953"/>
    <w:rsid w:val="00545A74"/>
    <w:rsid w:val="005471D8"/>
    <w:rsid w:val="005509D4"/>
    <w:rsid w:val="005542C0"/>
    <w:rsid w:val="00555186"/>
    <w:rsid w:val="00555E41"/>
    <w:rsid w:val="00557DAA"/>
    <w:rsid w:val="00560302"/>
    <w:rsid w:val="005611A4"/>
    <w:rsid w:val="005622C1"/>
    <w:rsid w:val="005637C4"/>
    <w:rsid w:val="00563FEE"/>
    <w:rsid w:val="005644A7"/>
    <w:rsid w:val="005657B2"/>
    <w:rsid w:val="0057124A"/>
    <w:rsid w:val="00571971"/>
    <w:rsid w:val="0057214A"/>
    <w:rsid w:val="00572D04"/>
    <w:rsid w:val="00573388"/>
    <w:rsid w:val="00575FEC"/>
    <w:rsid w:val="005761E1"/>
    <w:rsid w:val="0058088D"/>
    <w:rsid w:val="00580BAD"/>
    <w:rsid w:val="0058178B"/>
    <w:rsid w:val="005819BA"/>
    <w:rsid w:val="00581EEB"/>
    <w:rsid w:val="00583F20"/>
    <w:rsid w:val="00585255"/>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0A9D"/>
    <w:rsid w:val="005C1EF6"/>
    <w:rsid w:val="005C3256"/>
    <w:rsid w:val="005C3447"/>
    <w:rsid w:val="005C353F"/>
    <w:rsid w:val="005C356F"/>
    <w:rsid w:val="005C3A90"/>
    <w:rsid w:val="005C5444"/>
    <w:rsid w:val="005D01EE"/>
    <w:rsid w:val="005D09E4"/>
    <w:rsid w:val="005D0E68"/>
    <w:rsid w:val="005D0EEA"/>
    <w:rsid w:val="005D0FE7"/>
    <w:rsid w:val="005D1305"/>
    <w:rsid w:val="005D6757"/>
    <w:rsid w:val="005D7ABC"/>
    <w:rsid w:val="005D7D91"/>
    <w:rsid w:val="005E2B5C"/>
    <w:rsid w:val="005E33AD"/>
    <w:rsid w:val="005E3F7E"/>
    <w:rsid w:val="005E51B5"/>
    <w:rsid w:val="005E6535"/>
    <w:rsid w:val="005F1680"/>
    <w:rsid w:val="005F1F38"/>
    <w:rsid w:val="005F6894"/>
    <w:rsid w:val="005F706A"/>
    <w:rsid w:val="00601012"/>
    <w:rsid w:val="006014EE"/>
    <w:rsid w:val="00604E46"/>
    <w:rsid w:val="00610206"/>
    <w:rsid w:val="00610E7C"/>
    <w:rsid w:val="0061253A"/>
    <w:rsid w:val="00612D11"/>
    <w:rsid w:val="006137BA"/>
    <w:rsid w:val="00614A17"/>
    <w:rsid w:val="0061675A"/>
    <w:rsid w:val="00617FE4"/>
    <w:rsid w:val="0062056D"/>
    <w:rsid w:val="006217C2"/>
    <w:rsid w:val="00621C38"/>
    <w:rsid w:val="00623326"/>
    <w:rsid w:val="00623E9C"/>
    <w:rsid w:val="00625341"/>
    <w:rsid w:val="00625D67"/>
    <w:rsid w:val="00626578"/>
    <w:rsid w:val="006321A1"/>
    <w:rsid w:val="00632506"/>
    <w:rsid w:val="00635F3D"/>
    <w:rsid w:val="00636DEF"/>
    <w:rsid w:val="006370F3"/>
    <w:rsid w:val="00637728"/>
    <w:rsid w:val="006404B0"/>
    <w:rsid w:val="006408C7"/>
    <w:rsid w:val="00641E14"/>
    <w:rsid w:val="00644BAB"/>
    <w:rsid w:val="0064611D"/>
    <w:rsid w:val="00650FA0"/>
    <w:rsid w:val="006516D6"/>
    <w:rsid w:val="006541DC"/>
    <w:rsid w:val="0065475D"/>
    <w:rsid w:val="0065484C"/>
    <w:rsid w:val="006565EE"/>
    <w:rsid w:val="0065758B"/>
    <w:rsid w:val="006606B1"/>
    <w:rsid w:val="006645C0"/>
    <w:rsid w:val="006655AD"/>
    <w:rsid w:val="00665E66"/>
    <w:rsid w:val="00670BFC"/>
    <w:rsid w:val="00671529"/>
    <w:rsid w:val="00671C3E"/>
    <w:rsid w:val="006758D8"/>
    <w:rsid w:val="00676016"/>
    <w:rsid w:val="00676865"/>
    <w:rsid w:val="00680B31"/>
    <w:rsid w:val="00681867"/>
    <w:rsid w:val="0068227D"/>
    <w:rsid w:val="006822EB"/>
    <w:rsid w:val="0068351F"/>
    <w:rsid w:val="00683C60"/>
    <w:rsid w:val="00687811"/>
    <w:rsid w:val="00691506"/>
    <w:rsid w:val="006935AC"/>
    <w:rsid w:val="0069697B"/>
    <w:rsid w:val="006A2E4F"/>
    <w:rsid w:val="006B3EB7"/>
    <w:rsid w:val="006B5044"/>
    <w:rsid w:val="006B51E1"/>
    <w:rsid w:val="006B6406"/>
    <w:rsid w:val="006B7949"/>
    <w:rsid w:val="006C0D75"/>
    <w:rsid w:val="006C4337"/>
    <w:rsid w:val="006C4F3B"/>
    <w:rsid w:val="006C51E9"/>
    <w:rsid w:val="006C59C7"/>
    <w:rsid w:val="006D01FB"/>
    <w:rsid w:val="006D0E83"/>
    <w:rsid w:val="006D1D2C"/>
    <w:rsid w:val="006D3E3C"/>
    <w:rsid w:val="006E29BE"/>
    <w:rsid w:val="006E36B6"/>
    <w:rsid w:val="006E44EB"/>
    <w:rsid w:val="006E5BDD"/>
    <w:rsid w:val="006F4083"/>
    <w:rsid w:val="00700A82"/>
    <w:rsid w:val="0070145B"/>
    <w:rsid w:val="00702A7F"/>
    <w:rsid w:val="007044A7"/>
    <w:rsid w:val="007046B3"/>
    <w:rsid w:val="0070526E"/>
    <w:rsid w:val="00706B44"/>
    <w:rsid w:val="007076EB"/>
    <w:rsid w:val="00711147"/>
    <w:rsid w:val="007144AC"/>
    <w:rsid w:val="00715311"/>
    <w:rsid w:val="007160C9"/>
    <w:rsid w:val="0072275D"/>
    <w:rsid w:val="00724657"/>
    <w:rsid w:val="007247AC"/>
    <w:rsid w:val="007255A9"/>
    <w:rsid w:val="00732398"/>
    <w:rsid w:val="0073380E"/>
    <w:rsid w:val="0073503E"/>
    <w:rsid w:val="00747260"/>
    <w:rsid w:val="00752881"/>
    <w:rsid w:val="007528C5"/>
    <w:rsid w:val="00753016"/>
    <w:rsid w:val="007557D2"/>
    <w:rsid w:val="00757A12"/>
    <w:rsid w:val="0076000B"/>
    <w:rsid w:val="0076022D"/>
    <w:rsid w:val="0076073D"/>
    <w:rsid w:val="00763104"/>
    <w:rsid w:val="00763AC5"/>
    <w:rsid w:val="00770A49"/>
    <w:rsid w:val="00771E52"/>
    <w:rsid w:val="007725FF"/>
    <w:rsid w:val="00773F18"/>
    <w:rsid w:val="007744EA"/>
    <w:rsid w:val="00780619"/>
    <w:rsid w:val="00781F63"/>
    <w:rsid w:val="0078351B"/>
    <w:rsid w:val="0078367A"/>
    <w:rsid w:val="00785A37"/>
    <w:rsid w:val="0078661F"/>
    <w:rsid w:val="00786BC8"/>
    <w:rsid w:val="007904AF"/>
    <w:rsid w:val="007926D2"/>
    <w:rsid w:val="007934C7"/>
    <w:rsid w:val="00793ACB"/>
    <w:rsid w:val="00794549"/>
    <w:rsid w:val="00794AB1"/>
    <w:rsid w:val="007950E5"/>
    <w:rsid w:val="007A30C3"/>
    <w:rsid w:val="007A3EB4"/>
    <w:rsid w:val="007A5032"/>
    <w:rsid w:val="007A7F1A"/>
    <w:rsid w:val="007B0E97"/>
    <w:rsid w:val="007B3243"/>
    <w:rsid w:val="007B525C"/>
    <w:rsid w:val="007B5A0C"/>
    <w:rsid w:val="007D070B"/>
    <w:rsid w:val="007D2869"/>
    <w:rsid w:val="007D3046"/>
    <w:rsid w:val="007D36EA"/>
    <w:rsid w:val="007D58A4"/>
    <w:rsid w:val="007D6F5A"/>
    <w:rsid w:val="007E2C8B"/>
    <w:rsid w:val="007E56B9"/>
    <w:rsid w:val="007E6DC1"/>
    <w:rsid w:val="007F0574"/>
    <w:rsid w:val="007F083D"/>
    <w:rsid w:val="007F4219"/>
    <w:rsid w:val="007F4A21"/>
    <w:rsid w:val="007F61F5"/>
    <w:rsid w:val="007F7192"/>
    <w:rsid w:val="007F7660"/>
    <w:rsid w:val="00801CA6"/>
    <w:rsid w:val="00814665"/>
    <w:rsid w:val="00814794"/>
    <w:rsid w:val="00815F9E"/>
    <w:rsid w:val="00816A93"/>
    <w:rsid w:val="00820073"/>
    <w:rsid w:val="0082494D"/>
    <w:rsid w:val="00824976"/>
    <w:rsid w:val="00825D0C"/>
    <w:rsid w:val="0082645C"/>
    <w:rsid w:val="00826920"/>
    <w:rsid w:val="00827E84"/>
    <w:rsid w:val="0083149A"/>
    <w:rsid w:val="00833E94"/>
    <w:rsid w:val="0083427C"/>
    <w:rsid w:val="00835A23"/>
    <w:rsid w:val="0084129A"/>
    <w:rsid w:val="008427B2"/>
    <w:rsid w:val="008427E5"/>
    <w:rsid w:val="00843616"/>
    <w:rsid w:val="008438C8"/>
    <w:rsid w:val="008440CB"/>
    <w:rsid w:val="00844B16"/>
    <w:rsid w:val="00845AB1"/>
    <w:rsid w:val="008469DC"/>
    <w:rsid w:val="00846FB4"/>
    <w:rsid w:val="0084752A"/>
    <w:rsid w:val="00851AEB"/>
    <w:rsid w:val="00853F02"/>
    <w:rsid w:val="00857D05"/>
    <w:rsid w:val="00861029"/>
    <w:rsid w:val="008625D0"/>
    <w:rsid w:val="008630B5"/>
    <w:rsid w:val="00867B8E"/>
    <w:rsid w:val="00871B14"/>
    <w:rsid w:val="00873B7D"/>
    <w:rsid w:val="008740E6"/>
    <w:rsid w:val="0087432F"/>
    <w:rsid w:val="008747C0"/>
    <w:rsid w:val="00874FB0"/>
    <w:rsid w:val="00877401"/>
    <w:rsid w:val="00877606"/>
    <w:rsid w:val="008807CB"/>
    <w:rsid w:val="00880A15"/>
    <w:rsid w:val="00880E5F"/>
    <w:rsid w:val="0088206C"/>
    <w:rsid w:val="00882772"/>
    <w:rsid w:val="008840D9"/>
    <w:rsid w:val="00884A60"/>
    <w:rsid w:val="00884C0F"/>
    <w:rsid w:val="008861C4"/>
    <w:rsid w:val="00887E46"/>
    <w:rsid w:val="00893C6A"/>
    <w:rsid w:val="00894BAF"/>
    <w:rsid w:val="00894DAF"/>
    <w:rsid w:val="008954B5"/>
    <w:rsid w:val="008955FC"/>
    <w:rsid w:val="00895F58"/>
    <w:rsid w:val="00896280"/>
    <w:rsid w:val="00897B68"/>
    <w:rsid w:val="008A00DB"/>
    <w:rsid w:val="008A123A"/>
    <w:rsid w:val="008A29B0"/>
    <w:rsid w:val="008A599E"/>
    <w:rsid w:val="008A5A8A"/>
    <w:rsid w:val="008A6362"/>
    <w:rsid w:val="008A643A"/>
    <w:rsid w:val="008A7463"/>
    <w:rsid w:val="008A79EB"/>
    <w:rsid w:val="008B0059"/>
    <w:rsid w:val="008B153E"/>
    <w:rsid w:val="008B1882"/>
    <w:rsid w:val="008C299A"/>
    <w:rsid w:val="008C3A03"/>
    <w:rsid w:val="008C4B7F"/>
    <w:rsid w:val="008C56CC"/>
    <w:rsid w:val="008C5EDB"/>
    <w:rsid w:val="008C6D1B"/>
    <w:rsid w:val="008D0405"/>
    <w:rsid w:val="008D0889"/>
    <w:rsid w:val="008D347C"/>
    <w:rsid w:val="008D36C7"/>
    <w:rsid w:val="008D7DE1"/>
    <w:rsid w:val="008E174D"/>
    <w:rsid w:val="008E359F"/>
    <w:rsid w:val="008E68B5"/>
    <w:rsid w:val="008E79AF"/>
    <w:rsid w:val="008E7B73"/>
    <w:rsid w:val="008F03FA"/>
    <w:rsid w:val="008F056C"/>
    <w:rsid w:val="008F0D5D"/>
    <w:rsid w:val="008F3279"/>
    <w:rsid w:val="008F7880"/>
    <w:rsid w:val="0090014D"/>
    <w:rsid w:val="009007A7"/>
    <w:rsid w:val="00901191"/>
    <w:rsid w:val="00902445"/>
    <w:rsid w:val="009077C4"/>
    <w:rsid w:val="009110D4"/>
    <w:rsid w:val="0091707D"/>
    <w:rsid w:val="00920F4D"/>
    <w:rsid w:val="00925C39"/>
    <w:rsid w:val="00925CF0"/>
    <w:rsid w:val="00927B26"/>
    <w:rsid w:val="0093279E"/>
    <w:rsid w:val="00944A5E"/>
    <w:rsid w:val="00944CB5"/>
    <w:rsid w:val="00945314"/>
    <w:rsid w:val="00946AFF"/>
    <w:rsid w:val="00950D4F"/>
    <w:rsid w:val="00951D9C"/>
    <w:rsid w:val="00954C9C"/>
    <w:rsid w:val="0095579F"/>
    <w:rsid w:val="00956315"/>
    <w:rsid w:val="00962337"/>
    <w:rsid w:val="0096344A"/>
    <w:rsid w:val="00963787"/>
    <w:rsid w:val="0096409D"/>
    <w:rsid w:val="00964F13"/>
    <w:rsid w:val="009668F8"/>
    <w:rsid w:val="00966CA6"/>
    <w:rsid w:val="00966D26"/>
    <w:rsid w:val="009673BC"/>
    <w:rsid w:val="0097015A"/>
    <w:rsid w:val="00971196"/>
    <w:rsid w:val="00974A63"/>
    <w:rsid w:val="00976B11"/>
    <w:rsid w:val="00977C30"/>
    <w:rsid w:val="00977CEA"/>
    <w:rsid w:val="009801C4"/>
    <w:rsid w:val="009804E2"/>
    <w:rsid w:val="009833C7"/>
    <w:rsid w:val="00983E7B"/>
    <w:rsid w:val="009872C5"/>
    <w:rsid w:val="009873B2"/>
    <w:rsid w:val="0098752E"/>
    <w:rsid w:val="00990228"/>
    <w:rsid w:val="00991D7F"/>
    <w:rsid w:val="00993AAA"/>
    <w:rsid w:val="00993C34"/>
    <w:rsid w:val="009948DE"/>
    <w:rsid w:val="0099574E"/>
    <w:rsid w:val="009963B0"/>
    <w:rsid w:val="00997227"/>
    <w:rsid w:val="009A05A1"/>
    <w:rsid w:val="009A088A"/>
    <w:rsid w:val="009A45A4"/>
    <w:rsid w:val="009A498E"/>
    <w:rsid w:val="009A61D3"/>
    <w:rsid w:val="009B1293"/>
    <w:rsid w:val="009B1468"/>
    <w:rsid w:val="009B3856"/>
    <w:rsid w:val="009B38CD"/>
    <w:rsid w:val="009B4964"/>
    <w:rsid w:val="009B7127"/>
    <w:rsid w:val="009C2D7B"/>
    <w:rsid w:val="009C48C8"/>
    <w:rsid w:val="009C49BB"/>
    <w:rsid w:val="009D0871"/>
    <w:rsid w:val="009E39A9"/>
    <w:rsid w:val="009E4F39"/>
    <w:rsid w:val="009E56E2"/>
    <w:rsid w:val="009F3365"/>
    <w:rsid w:val="009F4EBF"/>
    <w:rsid w:val="009F5D55"/>
    <w:rsid w:val="009F5FF0"/>
    <w:rsid w:val="009F64F7"/>
    <w:rsid w:val="009F7700"/>
    <w:rsid w:val="00A0358E"/>
    <w:rsid w:val="00A03D0D"/>
    <w:rsid w:val="00A11B16"/>
    <w:rsid w:val="00A1381F"/>
    <w:rsid w:val="00A1478B"/>
    <w:rsid w:val="00A14FFD"/>
    <w:rsid w:val="00A168E6"/>
    <w:rsid w:val="00A17D34"/>
    <w:rsid w:val="00A253E3"/>
    <w:rsid w:val="00A26786"/>
    <w:rsid w:val="00A32541"/>
    <w:rsid w:val="00A33265"/>
    <w:rsid w:val="00A33C5A"/>
    <w:rsid w:val="00A35214"/>
    <w:rsid w:val="00A35578"/>
    <w:rsid w:val="00A44360"/>
    <w:rsid w:val="00A504D1"/>
    <w:rsid w:val="00A54894"/>
    <w:rsid w:val="00A55443"/>
    <w:rsid w:val="00A557E3"/>
    <w:rsid w:val="00A56961"/>
    <w:rsid w:val="00A57232"/>
    <w:rsid w:val="00A57F91"/>
    <w:rsid w:val="00A60184"/>
    <w:rsid w:val="00A63312"/>
    <w:rsid w:val="00A64787"/>
    <w:rsid w:val="00A67655"/>
    <w:rsid w:val="00A67A12"/>
    <w:rsid w:val="00A76FCD"/>
    <w:rsid w:val="00A77C51"/>
    <w:rsid w:val="00A77CE3"/>
    <w:rsid w:val="00A81572"/>
    <w:rsid w:val="00A81ADE"/>
    <w:rsid w:val="00A837C9"/>
    <w:rsid w:val="00A84819"/>
    <w:rsid w:val="00A84E6F"/>
    <w:rsid w:val="00A87E8A"/>
    <w:rsid w:val="00A91815"/>
    <w:rsid w:val="00A933E2"/>
    <w:rsid w:val="00A93BDD"/>
    <w:rsid w:val="00A96A12"/>
    <w:rsid w:val="00A96C92"/>
    <w:rsid w:val="00A970BE"/>
    <w:rsid w:val="00AA5497"/>
    <w:rsid w:val="00AA6901"/>
    <w:rsid w:val="00AA6DB2"/>
    <w:rsid w:val="00AA7633"/>
    <w:rsid w:val="00AB3DF7"/>
    <w:rsid w:val="00AB431A"/>
    <w:rsid w:val="00AB49DC"/>
    <w:rsid w:val="00AB4B20"/>
    <w:rsid w:val="00AB6238"/>
    <w:rsid w:val="00AB79B6"/>
    <w:rsid w:val="00AC08C3"/>
    <w:rsid w:val="00AC24C9"/>
    <w:rsid w:val="00AC4CF6"/>
    <w:rsid w:val="00AC4FB5"/>
    <w:rsid w:val="00AC5888"/>
    <w:rsid w:val="00AC5F16"/>
    <w:rsid w:val="00AC7EB3"/>
    <w:rsid w:val="00AD0911"/>
    <w:rsid w:val="00AD17D5"/>
    <w:rsid w:val="00AD1A37"/>
    <w:rsid w:val="00AD2310"/>
    <w:rsid w:val="00AD2826"/>
    <w:rsid w:val="00AD3293"/>
    <w:rsid w:val="00AD38B3"/>
    <w:rsid w:val="00AD3A4C"/>
    <w:rsid w:val="00AD430E"/>
    <w:rsid w:val="00AD49E7"/>
    <w:rsid w:val="00AD71AC"/>
    <w:rsid w:val="00AE2545"/>
    <w:rsid w:val="00AE33C1"/>
    <w:rsid w:val="00AE54DA"/>
    <w:rsid w:val="00AE7FC8"/>
    <w:rsid w:val="00AF0FAE"/>
    <w:rsid w:val="00AF113E"/>
    <w:rsid w:val="00AF3FB3"/>
    <w:rsid w:val="00AF566F"/>
    <w:rsid w:val="00AF6C8E"/>
    <w:rsid w:val="00AF7209"/>
    <w:rsid w:val="00B031D6"/>
    <w:rsid w:val="00B032FD"/>
    <w:rsid w:val="00B0482B"/>
    <w:rsid w:val="00B05DA9"/>
    <w:rsid w:val="00B05ED4"/>
    <w:rsid w:val="00B061D9"/>
    <w:rsid w:val="00B0704A"/>
    <w:rsid w:val="00B07CE5"/>
    <w:rsid w:val="00B1132D"/>
    <w:rsid w:val="00B1173C"/>
    <w:rsid w:val="00B1211E"/>
    <w:rsid w:val="00B1259C"/>
    <w:rsid w:val="00B13DEA"/>
    <w:rsid w:val="00B14150"/>
    <w:rsid w:val="00B1468C"/>
    <w:rsid w:val="00B14FEB"/>
    <w:rsid w:val="00B15024"/>
    <w:rsid w:val="00B16278"/>
    <w:rsid w:val="00B20C82"/>
    <w:rsid w:val="00B21829"/>
    <w:rsid w:val="00B25DBF"/>
    <w:rsid w:val="00B26770"/>
    <w:rsid w:val="00B267C4"/>
    <w:rsid w:val="00B26B10"/>
    <w:rsid w:val="00B31E4B"/>
    <w:rsid w:val="00B3225D"/>
    <w:rsid w:val="00B32A4F"/>
    <w:rsid w:val="00B33867"/>
    <w:rsid w:val="00B3700F"/>
    <w:rsid w:val="00B40853"/>
    <w:rsid w:val="00B43D36"/>
    <w:rsid w:val="00B47D57"/>
    <w:rsid w:val="00B525A7"/>
    <w:rsid w:val="00B52BAE"/>
    <w:rsid w:val="00B54073"/>
    <w:rsid w:val="00B555AA"/>
    <w:rsid w:val="00B60350"/>
    <w:rsid w:val="00B62F61"/>
    <w:rsid w:val="00B63B5D"/>
    <w:rsid w:val="00B6523F"/>
    <w:rsid w:val="00B67A29"/>
    <w:rsid w:val="00B71369"/>
    <w:rsid w:val="00B7148F"/>
    <w:rsid w:val="00B7176E"/>
    <w:rsid w:val="00B72419"/>
    <w:rsid w:val="00B73F1B"/>
    <w:rsid w:val="00B7558A"/>
    <w:rsid w:val="00B80F07"/>
    <w:rsid w:val="00B80FE7"/>
    <w:rsid w:val="00B82013"/>
    <w:rsid w:val="00B82F19"/>
    <w:rsid w:val="00B85AD4"/>
    <w:rsid w:val="00B90884"/>
    <w:rsid w:val="00B93D8C"/>
    <w:rsid w:val="00B953C6"/>
    <w:rsid w:val="00B958A9"/>
    <w:rsid w:val="00BA1457"/>
    <w:rsid w:val="00BA1E8E"/>
    <w:rsid w:val="00BA3309"/>
    <w:rsid w:val="00BA3AC0"/>
    <w:rsid w:val="00BA588A"/>
    <w:rsid w:val="00BA76BD"/>
    <w:rsid w:val="00BA7F43"/>
    <w:rsid w:val="00BB1A2C"/>
    <w:rsid w:val="00BB4EA9"/>
    <w:rsid w:val="00BB6E77"/>
    <w:rsid w:val="00BC1ED7"/>
    <w:rsid w:val="00BC362B"/>
    <w:rsid w:val="00BC3666"/>
    <w:rsid w:val="00BC5CBE"/>
    <w:rsid w:val="00BD1F3B"/>
    <w:rsid w:val="00BD227B"/>
    <w:rsid w:val="00BD3E53"/>
    <w:rsid w:val="00BD4230"/>
    <w:rsid w:val="00BE02C8"/>
    <w:rsid w:val="00BE0B65"/>
    <w:rsid w:val="00BE173D"/>
    <w:rsid w:val="00BE1C1F"/>
    <w:rsid w:val="00BE23A7"/>
    <w:rsid w:val="00BE2504"/>
    <w:rsid w:val="00BE2853"/>
    <w:rsid w:val="00BE294D"/>
    <w:rsid w:val="00BE2E6D"/>
    <w:rsid w:val="00BE359E"/>
    <w:rsid w:val="00BE5FC5"/>
    <w:rsid w:val="00BF0568"/>
    <w:rsid w:val="00BF07C5"/>
    <w:rsid w:val="00BF38F8"/>
    <w:rsid w:val="00BF7565"/>
    <w:rsid w:val="00C0399C"/>
    <w:rsid w:val="00C069CF"/>
    <w:rsid w:val="00C06CD3"/>
    <w:rsid w:val="00C07743"/>
    <w:rsid w:val="00C1138A"/>
    <w:rsid w:val="00C11E16"/>
    <w:rsid w:val="00C13077"/>
    <w:rsid w:val="00C20D2A"/>
    <w:rsid w:val="00C231E4"/>
    <w:rsid w:val="00C2389C"/>
    <w:rsid w:val="00C27CE6"/>
    <w:rsid w:val="00C33CA7"/>
    <w:rsid w:val="00C35359"/>
    <w:rsid w:val="00C37454"/>
    <w:rsid w:val="00C37B1D"/>
    <w:rsid w:val="00C4016B"/>
    <w:rsid w:val="00C403ED"/>
    <w:rsid w:val="00C41CBF"/>
    <w:rsid w:val="00C42015"/>
    <w:rsid w:val="00C442A7"/>
    <w:rsid w:val="00C447B6"/>
    <w:rsid w:val="00C459A6"/>
    <w:rsid w:val="00C46D6E"/>
    <w:rsid w:val="00C577AB"/>
    <w:rsid w:val="00C61D70"/>
    <w:rsid w:val="00C628B4"/>
    <w:rsid w:val="00C6434C"/>
    <w:rsid w:val="00C656F0"/>
    <w:rsid w:val="00C66ADA"/>
    <w:rsid w:val="00C67233"/>
    <w:rsid w:val="00C676DD"/>
    <w:rsid w:val="00C72185"/>
    <w:rsid w:val="00C72900"/>
    <w:rsid w:val="00C75DE1"/>
    <w:rsid w:val="00C76EE5"/>
    <w:rsid w:val="00C805E1"/>
    <w:rsid w:val="00C811A4"/>
    <w:rsid w:val="00C8151A"/>
    <w:rsid w:val="00C823AC"/>
    <w:rsid w:val="00C83440"/>
    <w:rsid w:val="00C85348"/>
    <w:rsid w:val="00C86148"/>
    <w:rsid w:val="00C868EF"/>
    <w:rsid w:val="00C86AE4"/>
    <w:rsid w:val="00C8770E"/>
    <w:rsid w:val="00C91532"/>
    <w:rsid w:val="00C9205A"/>
    <w:rsid w:val="00C94546"/>
    <w:rsid w:val="00C9481D"/>
    <w:rsid w:val="00CA07C4"/>
    <w:rsid w:val="00CA4C88"/>
    <w:rsid w:val="00CA4E6C"/>
    <w:rsid w:val="00CA770C"/>
    <w:rsid w:val="00CA7BBC"/>
    <w:rsid w:val="00CB03A1"/>
    <w:rsid w:val="00CB0D57"/>
    <w:rsid w:val="00CB30EC"/>
    <w:rsid w:val="00CB3108"/>
    <w:rsid w:val="00CB3600"/>
    <w:rsid w:val="00CB3E00"/>
    <w:rsid w:val="00CB7845"/>
    <w:rsid w:val="00CC127D"/>
    <w:rsid w:val="00CC1868"/>
    <w:rsid w:val="00CC1D46"/>
    <w:rsid w:val="00CC2F61"/>
    <w:rsid w:val="00CC55BB"/>
    <w:rsid w:val="00CC5D49"/>
    <w:rsid w:val="00CC7466"/>
    <w:rsid w:val="00CC7865"/>
    <w:rsid w:val="00CD444D"/>
    <w:rsid w:val="00CD6BE4"/>
    <w:rsid w:val="00CE100D"/>
    <w:rsid w:val="00CE3888"/>
    <w:rsid w:val="00CE4578"/>
    <w:rsid w:val="00CE59A4"/>
    <w:rsid w:val="00CE6633"/>
    <w:rsid w:val="00CF20DC"/>
    <w:rsid w:val="00CF38C8"/>
    <w:rsid w:val="00CF3D31"/>
    <w:rsid w:val="00CF7950"/>
    <w:rsid w:val="00CF7CDA"/>
    <w:rsid w:val="00D01555"/>
    <w:rsid w:val="00D02AE7"/>
    <w:rsid w:val="00D032FB"/>
    <w:rsid w:val="00D03AF2"/>
    <w:rsid w:val="00D03B5B"/>
    <w:rsid w:val="00D0411D"/>
    <w:rsid w:val="00D05200"/>
    <w:rsid w:val="00D07AB0"/>
    <w:rsid w:val="00D10F0E"/>
    <w:rsid w:val="00D11A95"/>
    <w:rsid w:val="00D11E99"/>
    <w:rsid w:val="00D13963"/>
    <w:rsid w:val="00D13D4C"/>
    <w:rsid w:val="00D14535"/>
    <w:rsid w:val="00D148C7"/>
    <w:rsid w:val="00D14A92"/>
    <w:rsid w:val="00D156FC"/>
    <w:rsid w:val="00D1659F"/>
    <w:rsid w:val="00D207C9"/>
    <w:rsid w:val="00D24D21"/>
    <w:rsid w:val="00D25903"/>
    <w:rsid w:val="00D306D6"/>
    <w:rsid w:val="00D30E5B"/>
    <w:rsid w:val="00D31550"/>
    <w:rsid w:val="00D31CC6"/>
    <w:rsid w:val="00D3255C"/>
    <w:rsid w:val="00D332E8"/>
    <w:rsid w:val="00D33BB7"/>
    <w:rsid w:val="00D37591"/>
    <w:rsid w:val="00D411A2"/>
    <w:rsid w:val="00D430C5"/>
    <w:rsid w:val="00D46675"/>
    <w:rsid w:val="00D4762E"/>
    <w:rsid w:val="00D51779"/>
    <w:rsid w:val="00D52549"/>
    <w:rsid w:val="00D53054"/>
    <w:rsid w:val="00D54261"/>
    <w:rsid w:val="00D54B25"/>
    <w:rsid w:val="00D556E6"/>
    <w:rsid w:val="00D5586A"/>
    <w:rsid w:val="00D60CF7"/>
    <w:rsid w:val="00D61AA3"/>
    <w:rsid w:val="00D6215D"/>
    <w:rsid w:val="00D62609"/>
    <w:rsid w:val="00D64EDC"/>
    <w:rsid w:val="00D66855"/>
    <w:rsid w:val="00D66C23"/>
    <w:rsid w:val="00D7003D"/>
    <w:rsid w:val="00D70697"/>
    <w:rsid w:val="00D710AD"/>
    <w:rsid w:val="00D72109"/>
    <w:rsid w:val="00D724AC"/>
    <w:rsid w:val="00D7339F"/>
    <w:rsid w:val="00D74A85"/>
    <w:rsid w:val="00D76D5E"/>
    <w:rsid w:val="00D77A67"/>
    <w:rsid w:val="00D82D88"/>
    <w:rsid w:val="00D830A9"/>
    <w:rsid w:val="00D836AA"/>
    <w:rsid w:val="00D8547D"/>
    <w:rsid w:val="00D9168F"/>
    <w:rsid w:val="00D93920"/>
    <w:rsid w:val="00D9622B"/>
    <w:rsid w:val="00DA0B13"/>
    <w:rsid w:val="00DA64B5"/>
    <w:rsid w:val="00DA65C6"/>
    <w:rsid w:val="00DA7AC8"/>
    <w:rsid w:val="00DB0BA9"/>
    <w:rsid w:val="00DB10A4"/>
    <w:rsid w:val="00DB54F6"/>
    <w:rsid w:val="00DB5839"/>
    <w:rsid w:val="00DB73E6"/>
    <w:rsid w:val="00DB7CF6"/>
    <w:rsid w:val="00DC0939"/>
    <w:rsid w:val="00DC31AA"/>
    <w:rsid w:val="00DC6119"/>
    <w:rsid w:val="00DD1714"/>
    <w:rsid w:val="00DD2DA5"/>
    <w:rsid w:val="00DD4538"/>
    <w:rsid w:val="00DD4C6A"/>
    <w:rsid w:val="00DD58BF"/>
    <w:rsid w:val="00DD7C60"/>
    <w:rsid w:val="00DE324A"/>
    <w:rsid w:val="00DE6075"/>
    <w:rsid w:val="00DE79EB"/>
    <w:rsid w:val="00DF07F8"/>
    <w:rsid w:val="00DF3DF9"/>
    <w:rsid w:val="00DF4BFE"/>
    <w:rsid w:val="00DF787F"/>
    <w:rsid w:val="00E0113D"/>
    <w:rsid w:val="00E0135A"/>
    <w:rsid w:val="00E01CEE"/>
    <w:rsid w:val="00E02624"/>
    <w:rsid w:val="00E03B51"/>
    <w:rsid w:val="00E05D0A"/>
    <w:rsid w:val="00E0623D"/>
    <w:rsid w:val="00E0679C"/>
    <w:rsid w:val="00E1224C"/>
    <w:rsid w:val="00E12A53"/>
    <w:rsid w:val="00E130F6"/>
    <w:rsid w:val="00E13F9F"/>
    <w:rsid w:val="00E218A0"/>
    <w:rsid w:val="00E224B0"/>
    <w:rsid w:val="00E227FA"/>
    <w:rsid w:val="00E26383"/>
    <w:rsid w:val="00E26E1C"/>
    <w:rsid w:val="00E27018"/>
    <w:rsid w:val="00E276EC"/>
    <w:rsid w:val="00E35B30"/>
    <w:rsid w:val="00E407F5"/>
    <w:rsid w:val="00E40BD6"/>
    <w:rsid w:val="00E40F84"/>
    <w:rsid w:val="00E437A0"/>
    <w:rsid w:val="00E45C1D"/>
    <w:rsid w:val="00E462BF"/>
    <w:rsid w:val="00E4642D"/>
    <w:rsid w:val="00E46CC7"/>
    <w:rsid w:val="00E504BA"/>
    <w:rsid w:val="00E52ACF"/>
    <w:rsid w:val="00E531D9"/>
    <w:rsid w:val="00E53AAA"/>
    <w:rsid w:val="00E54754"/>
    <w:rsid w:val="00E55B94"/>
    <w:rsid w:val="00E564BF"/>
    <w:rsid w:val="00E608A3"/>
    <w:rsid w:val="00E63F89"/>
    <w:rsid w:val="00E7072E"/>
    <w:rsid w:val="00E72BB9"/>
    <w:rsid w:val="00E72C72"/>
    <w:rsid w:val="00E74A42"/>
    <w:rsid w:val="00E74FD8"/>
    <w:rsid w:val="00E7798E"/>
    <w:rsid w:val="00E808E8"/>
    <w:rsid w:val="00E84D7D"/>
    <w:rsid w:val="00E8534D"/>
    <w:rsid w:val="00E90137"/>
    <w:rsid w:val="00E9665E"/>
    <w:rsid w:val="00EA3144"/>
    <w:rsid w:val="00EA343D"/>
    <w:rsid w:val="00EA58F2"/>
    <w:rsid w:val="00EA6387"/>
    <w:rsid w:val="00EA6E22"/>
    <w:rsid w:val="00EA78AB"/>
    <w:rsid w:val="00EB01D5"/>
    <w:rsid w:val="00EB1024"/>
    <w:rsid w:val="00EB262A"/>
    <w:rsid w:val="00EB46F6"/>
    <w:rsid w:val="00EB50CD"/>
    <w:rsid w:val="00EB5901"/>
    <w:rsid w:val="00EB7350"/>
    <w:rsid w:val="00EB7372"/>
    <w:rsid w:val="00EB76A2"/>
    <w:rsid w:val="00EB7E81"/>
    <w:rsid w:val="00EC0560"/>
    <w:rsid w:val="00EC1D46"/>
    <w:rsid w:val="00EC26E5"/>
    <w:rsid w:val="00EC27BF"/>
    <w:rsid w:val="00EC44DC"/>
    <w:rsid w:val="00EC5033"/>
    <w:rsid w:val="00EC52CC"/>
    <w:rsid w:val="00EC6EF9"/>
    <w:rsid w:val="00ED02B7"/>
    <w:rsid w:val="00ED19A4"/>
    <w:rsid w:val="00ED240D"/>
    <w:rsid w:val="00ED2896"/>
    <w:rsid w:val="00ED3703"/>
    <w:rsid w:val="00ED5519"/>
    <w:rsid w:val="00ED56A5"/>
    <w:rsid w:val="00ED5992"/>
    <w:rsid w:val="00ED66C2"/>
    <w:rsid w:val="00ED7F0D"/>
    <w:rsid w:val="00EE1B58"/>
    <w:rsid w:val="00EE2168"/>
    <w:rsid w:val="00EE44CA"/>
    <w:rsid w:val="00EE4619"/>
    <w:rsid w:val="00EE7471"/>
    <w:rsid w:val="00EE7537"/>
    <w:rsid w:val="00EF0375"/>
    <w:rsid w:val="00EF0622"/>
    <w:rsid w:val="00EF0791"/>
    <w:rsid w:val="00EF1409"/>
    <w:rsid w:val="00EF24E1"/>
    <w:rsid w:val="00EF2B23"/>
    <w:rsid w:val="00EF3BED"/>
    <w:rsid w:val="00EF41BA"/>
    <w:rsid w:val="00EF6CD2"/>
    <w:rsid w:val="00EF6D88"/>
    <w:rsid w:val="00F03AB3"/>
    <w:rsid w:val="00F0600B"/>
    <w:rsid w:val="00F0623A"/>
    <w:rsid w:val="00F10F53"/>
    <w:rsid w:val="00F112C0"/>
    <w:rsid w:val="00F115A3"/>
    <w:rsid w:val="00F13B49"/>
    <w:rsid w:val="00F13EB1"/>
    <w:rsid w:val="00F152DF"/>
    <w:rsid w:val="00F156BF"/>
    <w:rsid w:val="00F17496"/>
    <w:rsid w:val="00F17E4D"/>
    <w:rsid w:val="00F22335"/>
    <w:rsid w:val="00F224F8"/>
    <w:rsid w:val="00F241B4"/>
    <w:rsid w:val="00F26FD3"/>
    <w:rsid w:val="00F276F8"/>
    <w:rsid w:val="00F3094C"/>
    <w:rsid w:val="00F32C2B"/>
    <w:rsid w:val="00F32D29"/>
    <w:rsid w:val="00F3489C"/>
    <w:rsid w:val="00F370F3"/>
    <w:rsid w:val="00F41EB7"/>
    <w:rsid w:val="00F435F6"/>
    <w:rsid w:val="00F43BE2"/>
    <w:rsid w:val="00F44637"/>
    <w:rsid w:val="00F45175"/>
    <w:rsid w:val="00F46478"/>
    <w:rsid w:val="00F47E2B"/>
    <w:rsid w:val="00F51652"/>
    <w:rsid w:val="00F516B3"/>
    <w:rsid w:val="00F55E85"/>
    <w:rsid w:val="00F56B26"/>
    <w:rsid w:val="00F56F3B"/>
    <w:rsid w:val="00F62502"/>
    <w:rsid w:val="00F625CA"/>
    <w:rsid w:val="00F63364"/>
    <w:rsid w:val="00F635CA"/>
    <w:rsid w:val="00F65849"/>
    <w:rsid w:val="00F67489"/>
    <w:rsid w:val="00F70867"/>
    <w:rsid w:val="00F70FFA"/>
    <w:rsid w:val="00F75B1A"/>
    <w:rsid w:val="00F75EDC"/>
    <w:rsid w:val="00F76D24"/>
    <w:rsid w:val="00F771C3"/>
    <w:rsid w:val="00F83417"/>
    <w:rsid w:val="00F83570"/>
    <w:rsid w:val="00F835FC"/>
    <w:rsid w:val="00F839EF"/>
    <w:rsid w:val="00F854CF"/>
    <w:rsid w:val="00F85B95"/>
    <w:rsid w:val="00F8725E"/>
    <w:rsid w:val="00F93152"/>
    <w:rsid w:val="00F96608"/>
    <w:rsid w:val="00F969CF"/>
    <w:rsid w:val="00FA1F60"/>
    <w:rsid w:val="00FA2BFE"/>
    <w:rsid w:val="00FA3D73"/>
    <w:rsid w:val="00FA63A6"/>
    <w:rsid w:val="00FB2BD8"/>
    <w:rsid w:val="00FB45E1"/>
    <w:rsid w:val="00FB51BA"/>
    <w:rsid w:val="00FB7357"/>
    <w:rsid w:val="00FB7D77"/>
    <w:rsid w:val="00FC0538"/>
    <w:rsid w:val="00FC1160"/>
    <w:rsid w:val="00FC1832"/>
    <w:rsid w:val="00FC2DD3"/>
    <w:rsid w:val="00FC2F6E"/>
    <w:rsid w:val="00FC6157"/>
    <w:rsid w:val="00FC7D3D"/>
    <w:rsid w:val="00FD0047"/>
    <w:rsid w:val="00FD1094"/>
    <w:rsid w:val="00FD14D4"/>
    <w:rsid w:val="00FD292A"/>
    <w:rsid w:val="00FD44CD"/>
    <w:rsid w:val="00FD4A60"/>
    <w:rsid w:val="00FD4E62"/>
    <w:rsid w:val="00FD4FC5"/>
    <w:rsid w:val="00FD65ED"/>
    <w:rsid w:val="00FD7696"/>
    <w:rsid w:val="00FE0A2E"/>
    <w:rsid w:val="00FE0B84"/>
    <w:rsid w:val="00FE1971"/>
    <w:rsid w:val="00FE28AB"/>
    <w:rsid w:val="00FE2A81"/>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9871EE"/>
  <w15:docId w15:val="{1C858F2C-32D7-4D87-885F-CFE1DC99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10553A"/>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99"/>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99"/>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230C00"/>
    <w:rPr>
      <w:color w:val="605E5C"/>
      <w:shd w:val="clear" w:color="auto" w:fill="E1DFDD"/>
    </w:rPr>
  </w:style>
  <w:style w:type="paragraph" w:styleId="Voetnoottekst">
    <w:name w:val="footnote text"/>
    <w:basedOn w:val="Standaard"/>
    <w:link w:val="VoetnoottekstChar"/>
    <w:uiPriority w:val="99"/>
    <w:semiHidden/>
    <w:unhideWhenUsed/>
    <w:rsid w:val="009F64F7"/>
  </w:style>
  <w:style w:type="character" w:customStyle="1" w:styleId="VoetnoottekstChar">
    <w:name w:val="Voetnoottekst Char"/>
    <w:basedOn w:val="Standaardalinea-lettertype"/>
    <w:link w:val="Voetnoottekst"/>
    <w:uiPriority w:val="99"/>
    <w:semiHidden/>
    <w:rsid w:val="009F64F7"/>
  </w:style>
  <w:style w:type="character" w:styleId="Voetnootmarkering">
    <w:name w:val="footnote reference"/>
    <w:basedOn w:val="Standaardalinea-lettertype"/>
    <w:uiPriority w:val="99"/>
    <w:semiHidden/>
    <w:unhideWhenUsed/>
    <w:rsid w:val="009F64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492270">
      <w:bodyDiv w:val="1"/>
      <w:marLeft w:val="0"/>
      <w:marRight w:val="0"/>
      <w:marTop w:val="0"/>
      <w:marBottom w:val="0"/>
      <w:divBdr>
        <w:top w:val="none" w:sz="0" w:space="0" w:color="auto"/>
        <w:left w:val="none" w:sz="0" w:space="0" w:color="auto"/>
        <w:bottom w:val="none" w:sz="0" w:space="0" w:color="auto"/>
        <w:right w:val="none" w:sz="0" w:space="0" w:color="auto"/>
      </w:divBdr>
    </w:div>
    <w:div w:id="158402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scholing@vlaanderen.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lke.peeters@ond.vlaanderen.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ata-onderwijs.vlaanderen.be/documenten/bestand.ashx?nr=6215"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scholing@vlaanderen.be"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B5DC8D2DE97A04B9D592E823F3576F1" ma:contentTypeVersion="15" ma:contentTypeDescription="Een nieuw document maken." ma:contentTypeScope="" ma:versionID="e2d4b2bd0ff1c19f907724baefcbd1f6">
  <xsd:schema xmlns:xsd="http://www.w3.org/2001/XMLSchema" xmlns:xs="http://www.w3.org/2001/XMLSchema" xmlns:p="http://schemas.microsoft.com/office/2006/metadata/properties" xmlns:ns2="41b1cc26-756b-48ca-84b8-64a27a53500f" xmlns:ns3="c4ab852e-fcfd-41fa-a90e-e131fc956f3c" targetNamespace="http://schemas.microsoft.com/office/2006/metadata/properties" ma:root="true" ma:fieldsID="877db73080bb7a555a4b470bc5a2740a" ns2:_="" ns3:_="">
    <xsd:import namespace="41b1cc26-756b-48ca-84b8-64a27a53500f"/>
    <xsd:import namespace="c4ab852e-fcfd-41fa-a90e-e131fc956f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1cc26-756b-48ca-84b8-64a27a535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ab852e-fcfd-41fa-a90e-e131fc956f3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FF1A69-AB26-4150-B282-0593AD08CC95}">
  <ds:schemaRefs>
    <ds:schemaRef ds:uri="http://purl.org/dc/dcmitype/"/>
    <ds:schemaRef ds:uri="http://purl.org/dc/elements/1.1/"/>
    <ds:schemaRef ds:uri="http://schemas.microsoft.com/office/2006/metadata/properties"/>
    <ds:schemaRef ds:uri="c4ab852e-fcfd-41fa-a90e-e131fc956f3c"/>
    <ds:schemaRef ds:uri="http://schemas.microsoft.com/office/2006/documentManagement/types"/>
    <ds:schemaRef ds:uri="41b1cc26-756b-48ca-84b8-64a27a53500f"/>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99B2530D-B5A1-4045-A189-2904013DC94D}">
  <ds:schemaRefs>
    <ds:schemaRef ds:uri="http://schemas.microsoft.com/sharepoint/v3/contenttype/forms"/>
  </ds:schemaRefs>
</ds:datastoreItem>
</file>

<file path=customXml/itemProps3.xml><?xml version="1.0" encoding="utf-8"?>
<ds:datastoreItem xmlns:ds="http://schemas.openxmlformats.org/officeDocument/2006/customXml" ds:itemID="{3B832F81-6263-4340-A419-A5B7C24BAC1C}">
  <ds:schemaRefs>
    <ds:schemaRef ds:uri="http://schemas.openxmlformats.org/officeDocument/2006/bibliography"/>
  </ds:schemaRefs>
</ds:datastoreItem>
</file>

<file path=customXml/itemProps4.xml><?xml version="1.0" encoding="utf-8"?>
<ds:datastoreItem xmlns:ds="http://schemas.openxmlformats.org/officeDocument/2006/customXml" ds:itemID="{0195F47B-F12E-48AD-AC7C-29BFC9DD0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1cc26-756b-48ca-84b8-64a27a53500f"/>
    <ds:schemaRef ds:uri="c4ab852e-fcfd-41fa-a90e-e131fc956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4</Pages>
  <Words>2312</Words>
  <Characters>12720</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15002</CharactersWithSpaces>
  <SharedDoc>false</SharedDoc>
  <HLinks>
    <vt:vector size="30" baseType="variant">
      <vt:variant>
        <vt:i4>4325502</vt:i4>
      </vt:variant>
      <vt:variant>
        <vt:i4>12</vt:i4>
      </vt:variant>
      <vt:variant>
        <vt:i4>0</vt:i4>
      </vt:variant>
      <vt:variant>
        <vt:i4>5</vt:i4>
      </vt:variant>
      <vt:variant>
        <vt:lpwstr>mailto:nascholing@vlaanderen.be</vt:lpwstr>
      </vt:variant>
      <vt:variant>
        <vt:lpwstr/>
      </vt:variant>
      <vt:variant>
        <vt:i4>4325502</vt:i4>
      </vt:variant>
      <vt:variant>
        <vt:i4>9</vt:i4>
      </vt:variant>
      <vt:variant>
        <vt:i4>0</vt:i4>
      </vt:variant>
      <vt:variant>
        <vt:i4>5</vt:i4>
      </vt:variant>
      <vt:variant>
        <vt:lpwstr>mailto:nascholing@vlaanderen.be</vt:lpwstr>
      </vt:variant>
      <vt:variant>
        <vt:lpwstr/>
      </vt:variant>
      <vt:variant>
        <vt:i4>3538972</vt:i4>
      </vt:variant>
      <vt:variant>
        <vt:i4>6</vt:i4>
      </vt:variant>
      <vt:variant>
        <vt:i4>0</vt:i4>
      </vt:variant>
      <vt:variant>
        <vt:i4>5</vt:i4>
      </vt:variant>
      <vt:variant>
        <vt:lpwstr>mailto:elke.peeters@ond.vlaanderen.be</vt:lpwstr>
      </vt:variant>
      <vt:variant>
        <vt:lpwstr/>
      </vt:variant>
      <vt:variant>
        <vt:i4>2359341</vt:i4>
      </vt:variant>
      <vt:variant>
        <vt:i4>3</vt:i4>
      </vt:variant>
      <vt:variant>
        <vt:i4>0</vt:i4>
      </vt:variant>
      <vt:variant>
        <vt:i4>5</vt:i4>
      </vt:variant>
      <vt:variant>
        <vt:lpwstr>http://data-onderwijs.vlaanderen.be/documenten/bestand.ashx?nr=6215</vt:lpwstr>
      </vt:variant>
      <vt:variant>
        <vt:lpwstr/>
      </vt:variant>
      <vt:variant>
        <vt:i4>4325502</vt:i4>
      </vt:variant>
      <vt:variant>
        <vt:i4>0</vt:i4>
      </vt:variant>
      <vt:variant>
        <vt:i4>0</vt:i4>
      </vt:variant>
      <vt:variant>
        <vt:i4>5</vt:i4>
      </vt:variant>
      <vt:variant>
        <vt:lpwstr>mailto:nascholing@vlaanderen.be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Taaladvies;Katleen Maesen</dc:creator>
  <cp:keywords/>
  <cp:lastModifiedBy>Vercruyssen Katrien</cp:lastModifiedBy>
  <cp:revision>2</cp:revision>
  <cp:lastPrinted>2022-09-08T09:37:00Z</cp:lastPrinted>
  <dcterms:created xsi:type="dcterms:W3CDTF">2022-09-19T14:12:00Z</dcterms:created>
  <dcterms:modified xsi:type="dcterms:W3CDTF">2022-09-19T14:12:00Z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0x01010400E8BF4EBD2AD9BD40AC77035C7CB245450079019D49F4B0CF42AA9ED092823CF7AC</vt:lpwstr>
  </property>
  <property fmtid="{D5CDD505-2E9C-101B-9397-08002B2CF9AE}" pid="3" name="URL">
    <vt:lpwstr/>
  </property>
</Properties>
</file>