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7679" w14:textId="77777777" w:rsidR="00305A7D" w:rsidRPr="00CA6E90" w:rsidRDefault="00305A7D" w:rsidP="00CA6E90">
      <w:pPr>
        <w:pStyle w:val="Heading1"/>
      </w:pPr>
      <w:bookmarkStart w:id="0" w:name="_GoBack"/>
      <w:bookmarkEnd w:id="0"/>
      <w:r w:rsidRPr="00CA6E90">
        <w:rPr>
          <w:highlight w:val="yellow"/>
        </w:rPr>
        <w:t>[</w:t>
      </w:r>
      <w:r w:rsidR="00B17D7E" w:rsidRPr="00CA6E90">
        <w:rPr>
          <w:highlight w:val="yellow"/>
        </w:rPr>
        <w:t xml:space="preserve">UNDERGRAD </w:t>
      </w:r>
      <w:r w:rsidRPr="00CA6E90">
        <w:rPr>
          <w:highlight w:val="yellow"/>
        </w:rPr>
        <w:t>THEORY COURSE TEMPLATE]</w:t>
      </w:r>
    </w:p>
    <w:p w14:paraId="0081FEE4" w14:textId="77777777" w:rsidR="00EB7B91" w:rsidRPr="00CA6E90" w:rsidRDefault="00EB7B91" w:rsidP="00CA6E90">
      <w:pPr>
        <w:pStyle w:val="Subtitle"/>
      </w:pPr>
      <w:r w:rsidRPr="00CA6E90">
        <w:t xml:space="preserve">Nurs </w:t>
      </w:r>
      <w:r w:rsidRPr="00CA6E90">
        <w:rPr>
          <w:highlight w:val="yellow"/>
        </w:rPr>
        <w:t>###</w:t>
      </w:r>
      <w:r w:rsidRPr="00CA6E90">
        <w:t xml:space="preserve">, Course Name,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77777777" w:rsidR="00EB7B91" w:rsidRPr="00CA6E90" w:rsidRDefault="00EB7B91" w:rsidP="00CA6E90">
      <w:pPr>
        <w:pStyle w:val="Subtitle"/>
      </w:pPr>
      <w:r w:rsidRPr="00CA6E90">
        <w:t xml:space="preserve">College of Nursing – </w:t>
      </w:r>
      <w:r w:rsidR="00305A7D" w:rsidRPr="00CA6E90">
        <w:rPr>
          <w:highlight w:val="yellow"/>
        </w:rPr>
        <w:t>[Name of</w:t>
      </w:r>
      <w:r w:rsidRPr="00CA6E90">
        <w:rPr>
          <w:highlight w:val="yellow"/>
        </w:rPr>
        <w:t>]</w:t>
      </w:r>
      <w:r w:rsidRPr="00CA6E90">
        <w:t xml:space="preserve"> Department – </w:t>
      </w:r>
      <w:r w:rsidR="00305A7D" w:rsidRPr="00CA6E90">
        <w:rPr>
          <w:highlight w:val="yellow"/>
        </w:rPr>
        <w:t>[Site location</w:t>
      </w:r>
      <w:r w:rsidRPr="00CA6E90">
        <w:rPr>
          <w:highlight w:val="yellow"/>
        </w:rPr>
        <w:t>]</w:t>
      </w:r>
    </w:p>
    <w:p w14:paraId="1B1DD03D" w14:textId="77777777" w:rsidR="00EB7B91" w:rsidRPr="00CA6E90" w:rsidRDefault="00EB7B91" w:rsidP="00CA6E90">
      <w:pPr>
        <w:pStyle w:val="Subtitle"/>
      </w:pPr>
      <w:r w:rsidRPr="00CA6E90">
        <w:rPr>
          <w:highlight w:val="yellow"/>
        </w:rPr>
        <w:t>Semester, Year</w:t>
      </w:r>
    </w:p>
    <w:p w14:paraId="61CA7E7D" w14:textId="77777777" w:rsidR="003B6946" w:rsidRPr="00146F1F" w:rsidRDefault="003B6946" w:rsidP="006E0104">
      <w:pPr>
        <w:pStyle w:val="NoSpacing"/>
        <w:jc w:val="center"/>
        <w:rPr>
          <w:rFonts w:ascii="Times New Roman" w:hAnsi="Times New Roman" w:cs="Times New Roman"/>
          <w:b/>
          <w:spacing w:val="-3"/>
          <w:sz w:val="24"/>
          <w:szCs w:val="24"/>
        </w:rPr>
      </w:pPr>
    </w:p>
    <w:p w14:paraId="30636272" w14:textId="77777777" w:rsidR="006E0104" w:rsidRPr="00146F1F" w:rsidRDefault="006E0104" w:rsidP="00313C88">
      <w:pPr>
        <w:pStyle w:val="NoSpacing"/>
        <w:spacing w:line="360" w:lineRule="auto"/>
        <w:rPr>
          <w:rFonts w:ascii="Times New Roman" w:hAnsi="Times New Roman" w:cs="Times New Roman"/>
          <w:spacing w:val="-3"/>
          <w:sz w:val="24"/>
          <w:szCs w:val="24"/>
        </w:rPr>
      </w:pPr>
      <w:r w:rsidRPr="00CA6E90">
        <w:rPr>
          <w:rStyle w:val="Heading2Char"/>
        </w:rPr>
        <w:t>Course Meeting Time and Location:</w:t>
      </w:r>
      <w:r w:rsidR="00EB7B91" w:rsidRPr="00146F1F">
        <w:rPr>
          <w:rFonts w:ascii="Times New Roman" w:hAnsi="Times New Roman" w:cs="Times New Roman"/>
          <w:b/>
          <w:spacing w:val="-3"/>
          <w:sz w:val="24"/>
          <w:szCs w:val="24"/>
        </w:rPr>
        <w:t xml:space="preserve"> </w:t>
      </w:r>
      <w:r w:rsidR="00EB7B91" w:rsidRPr="00146F1F">
        <w:rPr>
          <w:rFonts w:ascii="Times New Roman" w:hAnsi="Times New Roman" w:cs="Times New Roman"/>
          <w:sz w:val="24"/>
          <w:szCs w:val="24"/>
          <w:highlight w:val="yellow"/>
        </w:rPr>
        <w:t>Specify here</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Office Hours: Specify here</w:t>
      </w:r>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p>
    <w:p w14:paraId="07C119CC"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160756EB" w14:textId="77777777" w:rsidR="006E0104" w:rsidRPr="00146F1F" w:rsidRDefault="006E0104" w:rsidP="00B770EA">
      <w:pPr>
        <w:pStyle w:val="NoSpacing"/>
        <w:rPr>
          <w:rFonts w:ascii="Times New Roman" w:hAnsi="Times New Roman" w:cs="Times New Roman"/>
          <w:sz w:val="24"/>
          <w:szCs w:val="24"/>
        </w:rPr>
      </w:pPr>
    </w:p>
    <w:p w14:paraId="329E2481" w14:textId="77777777" w:rsidR="00EB7B91" w:rsidRPr="00146F1F" w:rsidRDefault="00EB7B91" w:rsidP="00EB7B91">
      <w:pPr>
        <w:pStyle w:val="NoSpacing"/>
        <w:spacing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77EB2600" w14:textId="77777777" w:rsidR="00EB7B91" w:rsidRPr="00146F1F" w:rsidRDefault="00EB7B91" w:rsidP="00B770EA">
      <w:pPr>
        <w:pStyle w:val="NoSpacing"/>
        <w:rPr>
          <w:rFonts w:ascii="Times New Roman" w:hAnsi="Times New Roman" w:cs="Times New Roman"/>
          <w:sz w:val="24"/>
          <w:szCs w:val="24"/>
        </w:rPr>
      </w:pPr>
    </w:p>
    <w:p w14:paraId="131DD699" w14:textId="77777777" w:rsidR="00B770EA" w:rsidRPr="00146F1F" w:rsidRDefault="006E0104" w:rsidP="00B770EA">
      <w:pPr>
        <w:pStyle w:val="NoSpacing"/>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7ABE6426" w14:textId="77777777" w:rsidR="00B770EA" w:rsidRPr="00146F1F" w:rsidRDefault="00B770EA" w:rsidP="00B770EA">
      <w:pPr>
        <w:pStyle w:val="NoSpacing"/>
        <w:rPr>
          <w:rFonts w:ascii="Times New Roman" w:hAnsi="Times New Roman" w:cs="Times New Roman"/>
          <w:b/>
          <w:sz w:val="24"/>
          <w:szCs w:val="24"/>
        </w:rPr>
      </w:pPr>
    </w:p>
    <w:p w14:paraId="75150B53" w14:textId="77777777" w:rsidR="00313C88" w:rsidRPr="00146F1F" w:rsidRDefault="006E0104" w:rsidP="00B770EA">
      <w:pPr>
        <w:pStyle w:val="NoSpacing"/>
        <w:rPr>
          <w:rFonts w:ascii="Times New Roman" w:hAnsi="Times New Roman" w:cs="Times New Roman"/>
          <w:sz w:val="24"/>
          <w:szCs w:val="24"/>
        </w:rPr>
      </w:pPr>
      <w:r w:rsidRPr="00CA6E90">
        <w:rPr>
          <w:rStyle w:val="Heading2Char"/>
        </w:rPr>
        <w:t>Course Prerequisites:</w:t>
      </w:r>
      <w:r w:rsidR="00313C88" w:rsidRPr="00146F1F">
        <w:rPr>
          <w:rFonts w:ascii="Times New Roman" w:hAnsi="Times New Roman" w:cs="Times New Roman"/>
          <w:sz w:val="24"/>
          <w:szCs w:val="24"/>
        </w:rPr>
        <w:t xml:space="preserve"> </w:t>
      </w:r>
      <w:r w:rsidR="00EB7B91" w:rsidRPr="00146F1F">
        <w:rPr>
          <w:rFonts w:ascii="Times New Roman" w:hAnsi="Times New Roman" w:cs="Times New Roman"/>
          <w:sz w:val="24"/>
          <w:szCs w:val="24"/>
          <w:highlight w:val="yellow"/>
        </w:rPr>
        <w:t>List here</w:t>
      </w:r>
    </w:p>
    <w:p w14:paraId="4360635E" w14:textId="77777777" w:rsidR="00B770EA" w:rsidRPr="00146F1F" w:rsidRDefault="00B770EA"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
          <w:sz w:val="24"/>
          <w:szCs w:val="24"/>
        </w:rPr>
      </w:pPr>
    </w:p>
    <w:p w14:paraId="63D0DC7F" w14:textId="77777777" w:rsidR="00B770EA" w:rsidRPr="00146F1F" w:rsidRDefault="00313C88"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 xml:space="preserve">This course is D2L-enhanced and students are required to have internet access and access to D2L. Basic computer skills are a prerequisite. Learning experiences may include the following methods: </w:t>
      </w:r>
      <w:r w:rsidR="00EB7B91"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5EA7DBB0" w14:textId="77777777" w:rsidR="00B770EA" w:rsidRPr="00146F1F" w:rsidRDefault="00B770EA" w:rsidP="00313C88">
      <w:pPr>
        <w:pStyle w:val="NoSpacing"/>
        <w:spacing w:line="276" w:lineRule="auto"/>
        <w:rPr>
          <w:rFonts w:ascii="Times New Roman" w:hAnsi="Times New Roman" w:cs="Times New Roman"/>
          <w:b/>
          <w:sz w:val="24"/>
          <w:szCs w:val="24"/>
        </w:rPr>
      </w:pPr>
    </w:p>
    <w:p w14:paraId="68A3C9D3" w14:textId="77777777" w:rsidR="003B6946" w:rsidRPr="00CA6E90" w:rsidRDefault="003113A9" w:rsidP="00CA6E90">
      <w:pPr>
        <w:pStyle w:val="Heading2"/>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20FAE697" w14:textId="77777777" w:rsidR="00EB7B91" w:rsidRPr="00146F1F" w:rsidRDefault="00EB7B91" w:rsidP="00EB7B91">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2A38285D" w14:textId="1EBC29EC" w:rsidR="001C0FEF" w:rsidRPr="001C0FEF" w:rsidRDefault="001C0FEF" w:rsidP="001C0FEF">
      <w:pPr>
        <w:rPr>
          <w:rFonts w:ascii="Times New Roman" w:hAnsi="Times New Roman" w:cs="Times New Roman"/>
          <w:sz w:val="24"/>
          <w:szCs w:val="24"/>
        </w:rPr>
      </w:pPr>
      <w:r w:rsidRPr="001C0FEF">
        <w:rPr>
          <w:rFonts w:ascii="Times New Roman" w:hAnsi="Times New Roman" w:cs="Times New Roman"/>
          <w:sz w:val="24"/>
          <w:szCs w:val="24"/>
        </w:rPr>
        <w:t>You may purchase the required text books through the eBook package, billed to your student account, with First Day access. Follow the book order link provided to you in the D2L course.</w:t>
      </w:r>
    </w:p>
    <w:p w14:paraId="47713C58" w14:textId="45119940" w:rsidR="001C0FEF" w:rsidRPr="001C0FEF" w:rsidRDefault="001C0FEF" w:rsidP="001C0FEF">
      <w:pPr>
        <w:rPr>
          <w:rFonts w:ascii="Times New Roman" w:hAnsi="Times New Roman" w:cs="Times New Roman"/>
          <w:sz w:val="24"/>
          <w:szCs w:val="24"/>
        </w:rPr>
      </w:pPr>
      <w:r w:rsidRPr="001C0FEF">
        <w:rPr>
          <w:rFonts w:ascii="Times New Roman" w:hAnsi="Times New Roman" w:cs="Times New Roman"/>
          <w:sz w:val="24"/>
          <w:szCs w:val="24"/>
        </w:rPr>
        <w:t> 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Nurs 112 for textbook details, e.g., ISBN number, required edition, etc.</w:t>
      </w:r>
    </w:p>
    <w:p w14:paraId="5E24DD86" w14:textId="77777777" w:rsidR="001C0FEF" w:rsidRPr="001C0FEF" w:rsidRDefault="001C0FEF" w:rsidP="001C0FEF">
      <w:pPr>
        <w:rPr>
          <w:rFonts w:ascii="Times New Roman" w:hAnsi="Times New Roman" w:cs="Times New Roman"/>
          <w:sz w:val="24"/>
          <w:szCs w:val="24"/>
        </w:rPr>
      </w:pPr>
      <w:r w:rsidRPr="001C0FEF">
        <w:rPr>
          <w:rFonts w:ascii="Times New Roman" w:hAnsi="Times New Roman" w:cs="Times New Roman"/>
          <w:sz w:val="24"/>
          <w:szCs w:val="24"/>
        </w:rPr>
        <w:t xml:space="preserve"> If you do not opt-out of eBooks by the deadline, you will receive and be charged for the entire package. </w:t>
      </w:r>
    </w:p>
    <w:p w14:paraId="546D0266" w14:textId="77777777" w:rsidR="00EB7B91" w:rsidRPr="00146F1F" w:rsidRDefault="00EB7B91" w:rsidP="00313C88">
      <w:pPr>
        <w:pStyle w:val="NoSpacing"/>
        <w:rPr>
          <w:rFonts w:ascii="Times New Roman" w:hAnsi="Times New Roman" w:cs="Times New Roman"/>
          <w:sz w:val="24"/>
          <w:szCs w:val="24"/>
        </w:rPr>
      </w:pPr>
    </w:p>
    <w:p w14:paraId="7501F132" w14:textId="77777777" w:rsidR="00865925" w:rsidRPr="00146F1F" w:rsidRDefault="00865925" w:rsidP="00CA6E90">
      <w:pPr>
        <w:pStyle w:val="Heading3"/>
      </w:pPr>
      <w:r w:rsidRPr="00146F1F">
        <w:t>Required Supplemental Materials:</w:t>
      </w:r>
    </w:p>
    <w:p w14:paraId="668F0BD0" w14:textId="77777777" w:rsidR="00865925" w:rsidRPr="00146F1F" w:rsidRDefault="004240BD" w:rsidP="00865925">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18C5261F" w14:textId="4483ED65" w:rsidR="00EB7B91" w:rsidRDefault="00EB7B91" w:rsidP="00573753">
      <w:pPr>
        <w:pStyle w:val="NoSpacing"/>
        <w:rPr>
          <w:rFonts w:ascii="Times New Roman" w:hAnsi="Times New Roman" w:cs="Times New Roman"/>
          <w:b/>
          <w:spacing w:val="-1"/>
          <w:sz w:val="24"/>
          <w:szCs w:val="24"/>
        </w:rPr>
      </w:pPr>
    </w:p>
    <w:p w14:paraId="5BD3F3DD" w14:textId="77777777" w:rsidR="00FC49D3" w:rsidRDefault="00FC49D3" w:rsidP="00FC49D3">
      <w:pPr>
        <w:pStyle w:val="NoSpacing"/>
        <w:rPr>
          <w:rFonts w:ascii="Times New Roman" w:hAnsi="Times New Roman" w:cs="Times New Roman"/>
          <w:sz w:val="24"/>
          <w:szCs w:val="24"/>
        </w:rPr>
      </w:pPr>
      <w:r w:rsidRPr="00CA6E90">
        <w:rPr>
          <w:rStyle w:val="Heading3Char"/>
        </w:rPr>
        <w:t>ADA Statement:</w:t>
      </w:r>
      <w:r w:rsidRPr="00146F1F">
        <w:rPr>
          <w:rFonts w:ascii="Times New Roman" w:hAnsi="Times New Roman" w:cs="Times New Roman"/>
          <w:sz w:val="24"/>
          <w:szCs w:val="24"/>
        </w:rPr>
        <w:t xml:space="preserve"> Any student who feels s/he may need an accommodation based on the impact   of a disability should contact Nancy Hartenhoff-Crooks (or successor), Coordinator of Disability Services (605-688-4504 or Fax 605-688-4987), to privately discuss your specific needs. The Office of Disability Services is located in Room 065 in the University Student Union. </w:t>
      </w:r>
    </w:p>
    <w:p w14:paraId="1437262B" w14:textId="77777777" w:rsidR="00FC49D3" w:rsidRPr="00146F1F" w:rsidRDefault="00FC49D3" w:rsidP="00573753">
      <w:pPr>
        <w:pStyle w:val="NoSpacing"/>
        <w:rPr>
          <w:rFonts w:ascii="Times New Roman" w:hAnsi="Times New Roman" w:cs="Times New Roman"/>
          <w:b/>
          <w:spacing w:val="-1"/>
          <w:sz w:val="24"/>
          <w:szCs w:val="24"/>
        </w:rPr>
      </w:pPr>
    </w:p>
    <w:p w14:paraId="5E543AE4" w14:textId="77777777" w:rsidR="00865925" w:rsidRPr="00146F1F" w:rsidRDefault="00865925" w:rsidP="00573753">
      <w:pPr>
        <w:pStyle w:val="NoSpacing"/>
        <w:rPr>
          <w:rFonts w:ascii="Times New Roman" w:hAnsi="Times New Roman" w:cs="Times New Roman"/>
          <w:color w:val="808080"/>
          <w:sz w:val="24"/>
          <w:szCs w:val="24"/>
        </w:rPr>
      </w:pPr>
      <w:r w:rsidRPr="00CA6E90">
        <w:rPr>
          <w:rStyle w:val="Heading3Char"/>
        </w:rPr>
        <w:t>Undergraduate Class Attendance Policy</w:t>
      </w:r>
      <w:r w:rsidRPr="00146F1F">
        <w:rPr>
          <w:rFonts w:ascii="Times New Roman" w:hAnsi="Times New Roman" w:cs="Times New Roman"/>
          <w:b/>
          <w:spacing w:val="-1"/>
          <w:sz w:val="24"/>
          <w:szCs w:val="24"/>
        </w:rPr>
        <w:t>:</w:t>
      </w:r>
      <w:r w:rsidRPr="00146F1F">
        <w:rPr>
          <w:rFonts w:ascii="Times New Roman" w:hAnsi="Times New Roman" w:cs="Times New Roman"/>
          <w:spacing w:val="52"/>
          <w:sz w:val="24"/>
          <w:szCs w:val="24"/>
        </w:rPr>
        <w:t xml:space="preserve"> </w:t>
      </w: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8">
        <w:r w:rsidRPr="00146F1F">
          <w:rPr>
            <w:rFonts w:ascii="Times New Roman" w:hAnsi="Times New Roman" w:cs="Times New Roman"/>
            <w:color w:val="0000FF"/>
            <w:sz w:val="24"/>
            <w:szCs w:val="24"/>
            <w:u w:val="single" w:color="0000FF"/>
          </w:rPr>
          <w:t>general</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class</w:t>
        </w:r>
        <w:r w:rsidRPr="00146F1F">
          <w:rPr>
            <w:rFonts w:ascii="Times New Roman" w:hAnsi="Times New Roman" w:cs="Times New Roman"/>
            <w:color w:val="0000FF"/>
            <w:spacing w:val="-4"/>
            <w:sz w:val="24"/>
            <w:szCs w:val="24"/>
            <w:u w:val="single" w:color="0000FF"/>
          </w:rPr>
          <w:t xml:space="preserve"> </w:t>
        </w:r>
        <w:r w:rsidRPr="00146F1F">
          <w:rPr>
            <w:rFonts w:ascii="Times New Roman" w:hAnsi="Times New Roman" w:cs="Times New Roman"/>
            <w:color w:val="0000FF"/>
            <w:spacing w:val="-1"/>
            <w:sz w:val="24"/>
            <w:szCs w:val="24"/>
            <w:u w:val="single" w:color="0000FF"/>
          </w:rPr>
          <w:t>attendance</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policy</w:t>
        </w:r>
      </w:hyperlink>
      <w:r w:rsidRPr="00146F1F">
        <w:rPr>
          <w:rFonts w:ascii="Times New Roman" w:hAnsi="Times New Roman" w:cs="Times New Roman"/>
          <w:spacing w:val="-1"/>
          <w:sz w:val="24"/>
          <w:szCs w:val="24"/>
        </w:rPr>
        <w:t>,</w:t>
      </w:r>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w:t>
      </w:r>
    </w:p>
    <w:p w14:paraId="60642F8B" w14:textId="77777777" w:rsidR="00054EC1" w:rsidRPr="00146F1F" w:rsidRDefault="00865925" w:rsidP="00573753">
      <w:pPr>
        <w:pStyle w:val="NoSpacing"/>
        <w:rPr>
          <w:rFonts w:ascii="Times New Roman" w:hAnsi="Times New Roman" w:cs="Times New Roman"/>
          <w:spacing w:val="5"/>
          <w:sz w:val="24"/>
          <w:szCs w:val="24"/>
        </w:rPr>
      </w:pPr>
      <w:r w:rsidRPr="00146F1F">
        <w:rPr>
          <w:rFonts w:ascii="Times New Roman" w:hAnsi="Times New Roman" w:cs="Times New Roman"/>
          <w:sz w:val="24"/>
          <w:szCs w:val="24"/>
        </w:rPr>
        <w:t>the</w:t>
      </w:r>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7E80C4DA" w14:textId="77777777" w:rsidR="00EB7B91" w:rsidRPr="00146F1F" w:rsidRDefault="00EB7B91" w:rsidP="00573753">
      <w:pPr>
        <w:pStyle w:val="NoSpacing"/>
        <w:rPr>
          <w:rFonts w:ascii="Times New Roman" w:hAnsi="Times New Roman" w:cs="Times New Roman"/>
          <w:spacing w:val="50"/>
          <w:sz w:val="24"/>
          <w:szCs w:val="24"/>
        </w:rPr>
      </w:pPr>
    </w:p>
    <w:p w14:paraId="2D0CEBD6" w14:textId="77777777" w:rsidR="007E3BEA" w:rsidRPr="007E3BEA" w:rsidRDefault="007E3BEA" w:rsidP="007E3BEA">
      <w:pPr>
        <w:spacing w:after="0" w:line="240" w:lineRule="auto"/>
        <w:rPr>
          <w:rFonts w:ascii="Times New Roman" w:eastAsia="Times New Roman" w:hAnsi="Times New Roman" w:cs="Times New Roman"/>
          <w:sz w:val="24"/>
          <w:szCs w:val="24"/>
        </w:rPr>
      </w:pPr>
      <w:r w:rsidRPr="00C94A1F">
        <w:rPr>
          <w:rFonts w:ascii="Times New Roman" w:eastAsia="Times New Roman" w:hAnsi="Times New Roman" w:cs="Times New Roman"/>
          <w:color w:val="000000"/>
          <w:sz w:val="24"/>
          <w:szCs w:val="24"/>
        </w:rPr>
        <w:t>Students missing lecture are responsible for obtaining information and assignments.  If a quiz or exam is missed related to an excused absence, the same or alternative quiz or exam will be completed on the date and time arranged between the student and faculty membe</w:t>
      </w:r>
      <w:r w:rsidR="00683423">
        <w:rPr>
          <w:rFonts w:ascii="Times New Roman" w:eastAsia="Times New Roman" w:hAnsi="Times New Roman" w:cs="Times New Roman"/>
          <w:bCs/>
          <w:color w:val="000000"/>
          <w:sz w:val="24"/>
          <w:szCs w:val="24"/>
        </w:rPr>
        <w:t xml:space="preserve">r.  </w:t>
      </w:r>
      <w:r w:rsidR="003607DA" w:rsidRPr="003607DA">
        <w:rPr>
          <w:rFonts w:ascii="Times New Roman" w:eastAsia="Times New Roman" w:hAnsi="Times New Roman" w:cs="Times New Roman"/>
          <w:b/>
          <w:bCs/>
          <w:color w:val="000000"/>
          <w:sz w:val="24"/>
          <w:szCs w:val="24"/>
        </w:rPr>
        <w:t>A student who is not present in class to take a scheduled quiz or exam due to an unexcused absence will be allowed to take the quiz or exam.  The student will receive the grade earned if below 76%.  For any grade above this cut-off, the maximum grade that will be recorded is 76%. This does not include ATI items.</w:t>
      </w:r>
    </w:p>
    <w:p w14:paraId="63C04855" w14:textId="77777777" w:rsidR="007E3BEA" w:rsidRDefault="007E3BEA" w:rsidP="00573753">
      <w:pPr>
        <w:pStyle w:val="NoSpacing"/>
        <w:rPr>
          <w:rFonts w:ascii="Times New Roman" w:hAnsi="Times New Roman" w:cs="Times New Roman"/>
          <w:sz w:val="24"/>
          <w:szCs w:val="24"/>
        </w:rPr>
      </w:pPr>
    </w:p>
    <w:p w14:paraId="62A3CBAE" w14:textId="77777777" w:rsidR="00D86948" w:rsidRPr="00146F1F" w:rsidRDefault="00D86948" w:rsidP="00573753">
      <w:pPr>
        <w:pStyle w:val="NoSpacing"/>
        <w:rPr>
          <w:rFonts w:ascii="Times New Roman" w:hAnsi="Times New Roman" w:cs="Times New Roman"/>
          <w:spacing w:val="50"/>
          <w:sz w:val="24"/>
          <w:szCs w:val="24"/>
        </w:rPr>
      </w:pPr>
      <w:r w:rsidRPr="00146F1F">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40C9B424" w14:textId="77777777" w:rsidR="001676DD" w:rsidRPr="00146F1F" w:rsidRDefault="001676DD" w:rsidP="00B770EA">
      <w:pPr>
        <w:spacing w:after="0" w:line="240" w:lineRule="auto"/>
        <w:rPr>
          <w:rFonts w:ascii="Times New Roman" w:hAnsi="Times New Roman" w:cs="Times New Roman"/>
          <w:b/>
          <w:bCs/>
          <w:sz w:val="24"/>
          <w:szCs w:val="24"/>
        </w:rPr>
      </w:pPr>
    </w:p>
    <w:p w14:paraId="1510B26E" w14:textId="77777777" w:rsidR="00235662" w:rsidRPr="00146F1F" w:rsidRDefault="00235662" w:rsidP="00F058CF">
      <w:pPr>
        <w:spacing w:line="240" w:lineRule="auto"/>
        <w:rPr>
          <w:rFonts w:ascii="Times New Roman" w:hAnsi="Times New Roman" w:cs="Times New Roman"/>
          <w:sz w:val="24"/>
          <w:szCs w:val="24"/>
        </w:rPr>
      </w:pPr>
      <w:r w:rsidRPr="00CA6E90">
        <w:rPr>
          <w:rStyle w:val="Heading3Char"/>
        </w:rPr>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3C99E846" w14:textId="77777777" w:rsidR="007E3BEA" w:rsidRPr="00146F1F"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777095C0" w14:textId="3154225F" w:rsidR="00865925" w:rsidRDefault="00865925" w:rsidP="007654FF">
      <w:pPr>
        <w:pStyle w:val="NoSpacing"/>
        <w:rPr>
          <w:rFonts w:ascii="Times New Roman" w:hAnsi="Times New Roman" w:cs="Times New Roman"/>
          <w:spacing w:val="-3"/>
          <w:sz w:val="24"/>
          <w:szCs w:val="24"/>
        </w:rPr>
      </w:pPr>
    </w:p>
    <w:p w14:paraId="352DDC2A" w14:textId="77777777" w:rsidR="007654FF" w:rsidRPr="00146F1F" w:rsidRDefault="007654FF" w:rsidP="00CA6E90">
      <w:pPr>
        <w:pStyle w:val="Heading3"/>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Drop/Add courses and adjust fees</w:t>
      </w:r>
    </w:p>
    <w:p w14:paraId="06D45612" w14:textId="77777777" w:rsidR="007654FF"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 a course and receive a “W” grade</w:t>
      </w:r>
    </w:p>
    <w:p w14:paraId="1AF6AB10" w14:textId="77777777" w:rsidR="003B6946" w:rsidRPr="00146F1F" w:rsidRDefault="003B6946" w:rsidP="003B6946">
      <w:pPr>
        <w:pStyle w:val="NoSpacing"/>
        <w:rPr>
          <w:rFonts w:ascii="Times New Roman" w:hAnsi="Times New Roman" w:cs="Times New Roman"/>
          <w:spacing w:val="-3"/>
          <w:sz w:val="24"/>
          <w:szCs w:val="24"/>
        </w:rPr>
      </w:pPr>
    </w:p>
    <w:p w14:paraId="040D32F9" w14:textId="77777777" w:rsidR="00CF2F19" w:rsidRPr="00146F1F" w:rsidRDefault="00CF2F19" w:rsidP="00CA6E90">
      <w:pPr>
        <w:pStyle w:val="Heading3"/>
      </w:pPr>
      <w:r w:rsidRPr="00146F1F">
        <w:t>Course Goals:</w:t>
      </w:r>
    </w:p>
    <w:p w14:paraId="096929BE" w14:textId="77777777" w:rsidR="00CF2F19" w:rsidRPr="00146F1F"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227302BE" w14:textId="77777777" w:rsidR="00CF2F19" w:rsidRPr="00146F1F" w:rsidRDefault="00CF2F19" w:rsidP="00EB7B91">
      <w:pPr>
        <w:pStyle w:val="NoSpacing"/>
        <w:rPr>
          <w:rFonts w:ascii="Times New Roman" w:hAnsi="Times New Roman" w:cs="Times New Roman"/>
          <w:b/>
          <w:sz w:val="24"/>
          <w:szCs w:val="24"/>
        </w:rPr>
      </w:pPr>
    </w:p>
    <w:p w14:paraId="313CE6A6" w14:textId="77777777" w:rsidR="00EB7B91" w:rsidRPr="00146F1F" w:rsidRDefault="00EB7B91" w:rsidP="00CA6E90">
      <w:pPr>
        <w:pStyle w:val="Heading3"/>
      </w:pPr>
      <w:r w:rsidRPr="00146F1F">
        <w:lastRenderedPageBreak/>
        <w:t xml:space="preserve">Student Learning Outcomes: </w:t>
      </w:r>
    </w:p>
    <w:p w14:paraId="08694DEB" w14:textId="77777777" w:rsidR="00EB7B91" w:rsidRPr="00146F1F" w:rsidRDefault="00EB7B91" w:rsidP="00EB7B91">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4ADEDB28" w14:textId="77777777" w:rsidR="00573753" w:rsidRPr="00146F1F" w:rsidRDefault="00573753" w:rsidP="003B6946">
      <w:pPr>
        <w:pStyle w:val="NoSpacing"/>
        <w:rPr>
          <w:rFonts w:ascii="Times New Roman" w:hAnsi="Times New Roman" w:cs="Times New Roman"/>
          <w:spacing w:val="-3"/>
          <w:sz w:val="24"/>
          <w:szCs w:val="24"/>
        </w:rPr>
      </w:pPr>
    </w:p>
    <w:p w14:paraId="628A5C81" w14:textId="77777777" w:rsidR="00CF2F19" w:rsidRPr="00146F1F" w:rsidRDefault="00CF2F19" w:rsidP="00CA6E90">
      <w:pPr>
        <w:pStyle w:val="Heading3"/>
      </w:pPr>
      <w:r w:rsidRPr="00146F1F">
        <w:t xml:space="preserve">Evaluation Methods: </w:t>
      </w:r>
    </w:p>
    <w:p w14:paraId="710BABEF" w14:textId="77777777" w:rsidR="00CF2F19" w:rsidRPr="00146F1F"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(i.e. exams, discussion, papers, etc.)</w:t>
      </w:r>
    </w:p>
    <w:p w14:paraId="67CFDF51" w14:textId="77777777" w:rsidR="00CF2F19" w:rsidRPr="00146F1F" w:rsidRDefault="00CF2F19" w:rsidP="003B6946">
      <w:pPr>
        <w:pStyle w:val="NoSpacing"/>
        <w:rPr>
          <w:rFonts w:ascii="Times New Roman" w:hAnsi="Times New Roman" w:cs="Times New Roman"/>
          <w:spacing w:val="-3"/>
          <w:sz w:val="24"/>
          <w:szCs w:val="24"/>
        </w:rPr>
      </w:pPr>
    </w:p>
    <w:p w14:paraId="2CB70B0E" w14:textId="77777777" w:rsidR="007654FF" w:rsidRPr="00146F1F" w:rsidRDefault="007654FF" w:rsidP="00CA6E90">
      <w:pPr>
        <w:pStyle w:val="Heading3"/>
      </w:pPr>
      <w:r w:rsidRPr="00146F1F">
        <w:t xml:space="preserve">Performance Standards: </w:t>
      </w:r>
    </w:p>
    <w:p w14:paraId="052FEFC2" w14:textId="77777777" w:rsidR="007654FF" w:rsidRPr="00146F1F" w:rsidRDefault="007654FF" w:rsidP="007654FF">
      <w:pPr>
        <w:rPr>
          <w:rFonts w:ascii="Times New Roman" w:hAnsi="Times New Roman" w:cs="Times New Roman"/>
          <w:sz w:val="24"/>
          <w:szCs w:val="24"/>
        </w:rPr>
      </w:pPr>
      <w:r w:rsidRPr="00146F1F">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1B0D8686"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Supporting and contributing to a positive learning environment in the classroom, clinical sites, laboratories, and on-campus clinical simulation experiences.</w:t>
      </w:r>
    </w:p>
    <w:p w14:paraId="70EE7A20"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Coming prepared and engaging in learning activities in all classroom, laboratory, clinical, and on-campus clinical simulation experiences.</w:t>
      </w:r>
    </w:p>
    <w:p w14:paraId="07D0075A"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 xml:space="preserve">Demonstrating timeliness by </w:t>
      </w:r>
      <w:r w:rsidR="00F16BBB">
        <w:rPr>
          <w:rFonts w:ascii="Times New Roman" w:hAnsi="Times New Roman"/>
        </w:rPr>
        <w:t xml:space="preserve">arriving on time and </w:t>
      </w:r>
      <w:r w:rsidRPr="00146F1F">
        <w:rPr>
          <w:rFonts w:ascii="Times New Roman" w:hAnsi="Times New Roman"/>
        </w:rPr>
        <w:t>adhering to assignment due dates for all classroom, clinical, laboratory, and on-campus clinical simulation experiences.</w:t>
      </w:r>
    </w:p>
    <w:p w14:paraId="52B6C68F"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clinical agency employees, and in public settings.</w:t>
      </w:r>
    </w:p>
    <w:p w14:paraId="48EC4500"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Demonstrating respectful behavior at all times with and toward students, faculty, administrators, clinical agency employees and in public settings. </w:t>
      </w:r>
    </w:p>
    <w:p w14:paraId="2B1FDDCE"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Demonstrating safe patient care and professionalism consistent with the American Nurses Association’s Code of Ethics, Standards of Practice, and the SDSU Student Code of Conduct.</w:t>
      </w:r>
    </w:p>
    <w:p w14:paraId="008CE249"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Proactively seeking guidance from an advisor, faculty member, and other staff member. </w:t>
      </w:r>
    </w:p>
    <w:p w14:paraId="029B4686"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Following the CON and clinical agency(s) dress code for classroom, clinical, laboratory, and simulation experiences.  </w:t>
      </w:r>
    </w:p>
    <w:p w14:paraId="19ED327D"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0EEDA8BF" w14:textId="77777777" w:rsidR="007654FF" w:rsidRPr="00146F1F" w:rsidRDefault="007654FF" w:rsidP="004B5D97">
      <w:pPr>
        <w:rPr>
          <w:rFonts w:ascii="Times New Roman" w:hAnsi="Times New Roman" w:cs="Times New Roman"/>
          <w:sz w:val="24"/>
          <w:szCs w:val="24"/>
        </w:rPr>
      </w:pPr>
      <w:r w:rsidRPr="00146F1F">
        <w:rPr>
          <w:rFonts w:ascii="Times New Roman" w:hAnsi="Times New Roman" w:cs="Times New Roman"/>
          <w:sz w:val="24"/>
          <w:szCs w:val="24"/>
        </w:rPr>
        <w:t xml:space="preserve">Evidence of unprofessional behavior, lack of accountability or unacceptable performance will be brought to the student’s attention and guidance will be offered, allowing the student to make immediate changes. However, if improvement in performance is not consistent, a plan for improvement will be completed and signed by both the student and the faculty member and will be filed with the student’s academic file until graduation. Depending on the unprofessional behavior and severity of the infraction, sanctions will be given. Sanction may include assignment </w:t>
      </w:r>
      <w:r w:rsidRPr="00146F1F">
        <w:rPr>
          <w:rFonts w:ascii="Times New Roman" w:hAnsi="Times New Roman" w:cs="Times New Roman"/>
          <w:sz w:val="24"/>
          <w:szCs w:val="24"/>
        </w:rPr>
        <w:lastRenderedPageBreak/>
        <w:t>grade reduction including receiving a “zero”; a grade reduction for the total course, up to possible probation, dismissal from the program or both</w:t>
      </w:r>
    </w:p>
    <w:p w14:paraId="4E6F60B5" w14:textId="77777777" w:rsidR="00F87026" w:rsidRDefault="00F87026"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eading3Char"/>
        </w:rPr>
      </w:pPr>
    </w:p>
    <w:p w14:paraId="21DDD7DF" w14:textId="615A4864" w:rsidR="007654FF" w:rsidRPr="00146F1F" w:rsidRDefault="007654FF"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r w:rsidRPr="00146F1F">
        <w:rPr>
          <w:rFonts w:ascii="Times New Roman" w:eastAsia="Times New Roman" w:hAnsi="Times New Roman" w:cs="Times New Roman"/>
          <w:sz w:val="24"/>
          <w:szCs w:val="24"/>
        </w:rPr>
        <w:t>Grading is determined using the College of Nursing Underg</w:t>
      </w:r>
      <w:r w:rsidR="00C5623C">
        <w:rPr>
          <w:rFonts w:ascii="Times New Roman" w:eastAsia="Times New Roman" w:hAnsi="Times New Roman" w:cs="Times New Roman"/>
          <w:sz w:val="24"/>
          <w:szCs w:val="24"/>
        </w:rPr>
        <w:t>raduate Grading Scale. See below</w:t>
      </w:r>
      <w:r w:rsidRPr="00146F1F">
        <w:rPr>
          <w:rFonts w:ascii="Times New Roman" w:eastAsia="Times New Roman" w:hAnsi="Times New Roman" w:cs="Times New Roman"/>
          <w:sz w:val="24"/>
          <w:szCs w:val="24"/>
        </w:rPr>
        <w:t xml:space="preserve"> for the breakdown of points for the corresponding letter grade in this course.</w:t>
      </w:r>
    </w:p>
    <w:p w14:paraId="56AF50DD"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A = 92-100%</w:t>
      </w:r>
    </w:p>
    <w:p w14:paraId="1EBE19BC"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B = 84-91%</w:t>
      </w:r>
    </w:p>
    <w:p w14:paraId="7DEE06E7"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C = 76-83%</w:t>
      </w:r>
    </w:p>
    <w:p w14:paraId="2F8BC24E"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D = 68-75</w:t>
      </w:r>
    </w:p>
    <w:p w14:paraId="1FAA03E1" w14:textId="77777777" w:rsidR="00E71CE3"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5760" w:hanging="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F = below 68%</w:t>
      </w:r>
    </w:p>
    <w:p w14:paraId="58638489" w14:textId="77777777" w:rsidR="001676DD" w:rsidRPr="00146F1F" w:rsidRDefault="001676DD" w:rsidP="001676DD">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hanging="2880"/>
        <w:rPr>
          <w:rFonts w:ascii="Times New Roman" w:eastAsia="Times New Roman" w:hAnsi="Times New Roman" w:cs="Times New Roman"/>
          <w:sz w:val="24"/>
          <w:szCs w:val="24"/>
        </w:rPr>
      </w:pPr>
    </w:p>
    <w:p w14:paraId="7CE065A4" w14:textId="77777777" w:rsidR="00CF2F19" w:rsidRDefault="00CF2F19" w:rsidP="00CF2F19">
      <w:pPr>
        <w:pStyle w:val="NoSpacing"/>
        <w:rPr>
          <w:rFonts w:ascii="Times New Roman" w:hAnsi="Times New Roman" w:cs="Times New Roman"/>
          <w:sz w:val="24"/>
          <w:szCs w:val="24"/>
        </w:rPr>
      </w:pPr>
      <w:r w:rsidRPr="00146F1F">
        <w:rPr>
          <w:rFonts w:ascii="Times New Roman" w:hAnsi="Times New Roman" w:cs="Times New Roman"/>
          <w:sz w:val="24"/>
          <w:szCs w:val="24"/>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p>
    <w:p w14:paraId="47A837AB" w14:textId="77777777" w:rsidR="00F87026" w:rsidRDefault="00F87026" w:rsidP="00CF2F19">
      <w:pPr>
        <w:pStyle w:val="NoSpacing"/>
        <w:rPr>
          <w:rFonts w:ascii="Times New Roman" w:hAnsi="Times New Roman" w:cs="Times New Roman"/>
          <w:sz w:val="24"/>
          <w:szCs w:val="24"/>
        </w:rPr>
      </w:pPr>
    </w:p>
    <w:p w14:paraId="1B6C74F6" w14:textId="254DC2D7" w:rsidR="00755A00" w:rsidRDefault="000D33E3" w:rsidP="00CF2F19">
      <w:pPr>
        <w:pStyle w:val="NoSpacing"/>
        <w:rPr>
          <w:rFonts w:ascii="Times New Roman" w:hAnsi="Times New Roman" w:cs="Times New Roman"/>
          <w:sz w:val="24"/>
          <w:szCs w:val="24"/>
        </w:rPr>
      </w:pPr>
      <w:r>
        <w:rPr>
          <w:rFonts w:ascii="Times New Roman" w:hAnsi="Times New Roman" w:cs="Times New Roman"/>
          <w:sz w:val="24"/>
          <w:szCs w:val="24"/>
        </w:rPr>
        <w:t>Students must earn a 76% average on exams in all nursing courses (except Pathophysiology) to progress to the next semester of the major.</w:t>
      </w:r>
      <w:r w:rsidR="00F87026">
        <w:rPr>
          <w:rFonts w:ascii="Times New Roman" w:hAnsi="Times New Roman" w:cs="Times New Roman"/>
          <w:sz w:val="24"/>
          <w:szCs w:val="24"/>
        </w:rPr>
        <w:t xml:space="preserve"> If a student does not achieve this exam average, the student cannot receive higher than a D in the course.  If the exam average is above 76%, the scores from quizzes and other assignments will be added to the exam score to determine the final grade.</w:t>
      </w:r>
    </w:p>
    <w:p w14:paraId="2ACFD30A" w14:textId="77777777" w:rsidR="00755A00" w:rsidRDefault="00755A00" w:rsidP="00CF2F19">
      <w:pPr>
        <w:pStyle w:val="NoSpacing"/>
        <w:rPr>
          <w:rFonts w:ascii="Times New Roman" w:hAnsi="Times New Roman" w:cs="Times New Roman"/>
          <w:sz w:val="24"/>
          <w:szCs w:val="24"/>
        </w:rPr>
      </w:pPr>
    </w:p>
    <w:p w14:paraId="01E00007" w14:textId="77777777" w:rsidR="000D33E3" w:rsidRPr="00146F1F" w:rsidRDefault="003607DA" w:rsidP="00CF2F19">
      <w:pPr>
        <w:pStyle w:val="NoSpacing"/>
        <w:rPr>
          <w:rFonts w:ascii="Times New Roman" w:hAnsi="Times New Roman" w:cs="Times New Roman"/>
          <w:sz w:val="24"/>
          <w:szCs w:val="24"/>
        </w:rPr>
      </w:pPr>
      <w:r w:rsidRPr="003607DA">
        <w:rPr>
          <w:rFonts w:ascii="Times New Roman" w:hAnsi="Times New Roman" w:cs="Times New Roman"/>
          <w:sz w:val="24"/>
          <w:szCs w:val="24"/>
        </w:rPr>
        <w:t>No Rounding: All grades will be recorded to the hundredths place (two decimal points). The point value will not be increased to the next highest number. For example, 91.99% will not be rounded up to 92%.</w:t>
      </w:r>
      <w:r w:rsidR="000D33E3">
        <w:rPr>
          <w:rFonts w:ascii="Times New Roman" w:hAnsi="Times New Roman" w:cs="Times New Roman"/>
          <w:sz w:val="24"/>
          <w:szCs w:val="24"/>
        </w:rPr>
        <w:t xml:space="preserve"> </w:t>
      </w:r>
      <w:r w:rsidR="000D33E3" w:rsidRPr="000D33E3">
        <w:rPr>
          <w:rFonts w:ascii="Times New Roman" w:hAnsi="Times New Roman" w:cs="Times New Roman"/>
          <w:sz w:val="24"/>
          <w:szCs w:val="24"/>
          <w:highlight w:val="yellow"/>
        </w:rPr>
        <w:t>[Insert this statement if applicable to course:</w:t>
      </w:r>
      <w:r w:rsidR="000D33E3">
        <w:rPr>
          <w:rFonts w:ascii="Times New Roman" w:hAnsi="Times New Roman" w:cs="Times New Roman"/>
          <w:sz w:val="24"/>
          <w:szCs w:val="24"/>
        </w:rPr>
        <w:t xml:space="preserve"> “</w:t>
      </w:r>
      <w:r w:rsidR="000D33E3" w:rsidRPr="000D33E3">
        <w:rPr>
          <w:rFonts w:ascii="Times New Roman" w:hAnsi="Times New Roman" w:cs="Times New Roman"/>
          <w:sz w:val="24"/>
          <w:szCs w:val="24"/>
          <w:highlight w:val="yellow"/>
        </w:rPr>
        <w:t>Also note that some courses may require a 76% on major assignment(s) in order to progress to the next semester</w:t>
      </w:r>
      <w:r w:rsidR="000D33E3">
        <w:rPr>
          <w:rFonts w:ascii="Times New Roman" w:hAnsi="Times New Roman" w:cs="Times New Roman"/>
          <w:sz w:val="24"/>
          <w:szCs w:val="24"/>
          <w:highlight w:val="yellow"/>
        </w:rPr>
        <w:t>.”</w:t>
      </w:r>
      <w:r w:rsidR="000D33E3">
        <w:rPr>
          <w:rFonts w:ascii="Times New Roman" w:hAnsi="Times New Roman" w:cs="Times New Roman"/>
          <w:sz w:val="24"/>
          <w:szCs w:val="24"/>
        </w:rPr>
        <w:t>]</w:t>
      </w:r>
    </w:p>
    <w:p w14:paraId="096DB469" w14:textId="77777777" w:rsidR="00946043" w:rsidRPr="00146F1F" w:rsidRDefault="00946043" w:rsidP="001676DD">
      <w:pPr>
        <w:spacing w:after="0" w:line="240" w:lineRule="auto"/>
        <w:rPr>
          <w:rFonts w:ascii="Times New Roman" w:eastAsia="Times New Roman" w:hAnsi="Times New Roman" w:cs="Times New Roman"/>
          <w:b/>
          <w:bCs/>
          <w:sz w:val="24"/>
          <w:szCs w:val="24"/>
        </w:rPr>
      </w:pPr>
    </w:p>
    <w:p w14:paraId="5BDCFBBD" w14:textId="77777777" w:rsidR="00B17CAA" w:rsidRPr="00146F1F" w:rsidRDefault="00B17CAA" w:rsidP="00946043">
      <w:pPr>
        <w:pStyle w:val="NoSpacing"/>
        <w:rPr>
          <w:rFonts w:ascii="Times New Roman" w:hAnsi="Times New Roman" w:cs="Times New Roman"/>
          <w:color w:val="808080"/>
          <w:sz w:val="24"/>
          <w:szCs w:val="24"/>
        </w:rPr>
      </w:pPr>
    </w:p>
    <w:p w14:paraId="47B2708E" w14:textId="77777777" w:rsidR="00946043" w:rsidRDefault="00277BBB" w:rsidP="00CA6E90">
      <w:pPr>
        <w:pStyle w:val="Heading3"/>
      </w:pPr>
      <w:r>
        <w:t>Tentative Course Outline:</w:t>
      </w:r>
    </w:p>
    <w:p w14:paraId="2394CAD5" w14:textId="77777777" w:rsidR="00305A7D" w:rsidRPr="00B17CAA"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Insert here</w:t>
      </w:r>
    </w:p>
    <w:p w14:paraId="1E361FA7" w14:textId="77777777" w:rsidR="00B17CAA" w:rsidRPr="00146F1F" w:rsidRDefault="00B17CAA" w:rsidP="001676DD">
      <w:pPr>
        <w:spacing w:after="0" w:line="240" w:lineRule="auto"/>
        <w:rPr>
          <w:rFonts w:ascii="Times New Roman" w:eastAsia="Times New Roman" w:hAnsi="Times New Roman" w:cs="Times New Roman"/>
          <w:sz w:val="24"/>
          <w:szCs w:val="24"/>
        </w:rPr>
      </w:pPr>
    </w:p>
    <w:p w14:paraId="1D690E14" w14:textId="77777777" w:rsidR="00E71CE3" w:rsidRPr="00146F1F" w:rsidRDefault="00E71CE3" w:rsidP="00CA6E90">
      <w:pPr>
        <w:pStyle w:val="Heading3"/>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5394"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160"/>
        <w:gridCol w:w="2160"/>
        <w:gridCol w:w="1440"/>
      </w:tblGrid>
      <w:tr w:rsidR="003D7C8F" w:rsidRPr="00146F1F" w14:paraId="6A02FE4C" w14:textId="77777777" w:rsidTr="003D7C8F">
        <w:trPr>
          <w:tblHeade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624DE8E2" w14:textId="77777777" w:rsidR="003D7C8F" w:rsidRPr="00CA6E90" w:rsidRDefault="003D7C8F" w:rsidP="00CA6E90">
            <w:pPr>
              <w:pStyle w:val="Heading4"/>
            </w:pPr>
            <w:r w:rsidRPr="00CA6E90">
              <w:t>Assignments</w:t>
            </w:r>
          </w:p>
        </w:tc>
        <w:tc>
          <w:tcPr>
            <w:tcW w:w="2146" w:type="dxa"/>
            <w:tcBorders>
              <w:top w:val="outset" w:sz="6" w:space="0" w:color="auto"/>
              <w:left w:val="outset" w:sz="6" w:space="0" w:color="auto"/>
              <w:bottom w:val="outset" w:sz="6" w:space="0" w:color="auto"/>
              <w:right w:val="outset" w:sz="6" w:space="0" w:color="auto"/>
            </w:tcBorders>
          </w:tcPr>
          <w:p w14:paraId="4A95311E" w14:textId="622F6EAD" w:rsidR="003D7C8F" w:rsidRPr="00CA6E90" w:rsidRDefault="003D7C8F" w:rsidP="00CA6E90">
            <w:pPr>
              <w:pStyle w:val="Heading4"/>
            </w:pPr>
            <w:r>
              <w:t>Outcomes Assessed</w:t>
            </w:r>
          </w:p>
        </w:tc>
        <w:tc>
          <w:tcPr>
            <w:tcW w:w="2146" w:type="dxa"/>
            <w:tcBorders>
              <w:top w:val="outset" w:sz="6" w:space="0" w:color="auto"/>
              <w:left w:val="outset" w:sz="6" w:space="0" w:color="auto"/>
              <w:bottom w:val="outset" w:sz="6" w:space="0" w:color="auto"/>
              <w:right w:val="outset" w:sz="6" w:space="0" w:color="auto"/>
            </w:tcBorders>
            <w:vAlign w:val="center"/>
          </w:tcPr>
          <w:p w14:paraId="61EC1B36" w14:textId="4C67F0FE" w:rsidR="003D7C8F" w:rsidRPr="00CA6E90" w:rsidRDefault="003D7C8F" w:rsidP="00CA6E90">
            <w:pPr>
              <w:pStyle w:val="Heading4"/>
            </w:pPr>
            <w:r w:rsidRPr="00CA6E90">
              <w:t>Points</w:t>
            </w:r>
          </w:p>
        </w:tc>
        <w:tc>
          <w:tcPr>
            <w:tcW w:w="1419" w:type="dxa"/>
            <w:tcBorders>
              <w:top w:val="outset" w:sz="6" w:space="0" w:color="auto"/>
              <w:left w:val="outset" w:sz="6" w:space="0" w:color="auto"/>
              <w:bottom w:val="outset" w:sz="6" w:space="0" w:color="auto"/>
              <w:right w:val="outset" w:sz="6" w:space="0" w:color="auto"/>
            </w:tcBorders>
          </w:tcPr>
          <w:p w14:paraId="39DCE326" w14:textId="77777777" w:rsidR="003D7C8F" w:rsidRPr="00CA6E90" w:rsidRDefault="003D7C8F" w:rsidP="00CA6E90">
            <w:pPr>
              <w:pStyle w:val="Heading4"/>
            </w:pPr>
            <w:r w:rsidRPr="00CA6E90">
              <w:t>Due Date</w:t>
            </w:r>
          </w:p>
        </w:tc>
      </w:tr>
      <w:tr w:rsidR="003D7C8F" w:rsidRPr="00146F1F" w14:paraId="01890F02"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FE28D1E" w14:textId="77777777" w:rsidR="003D7C8F" w:rsidRPr="00146F1F" w:rsidRDefault="003D7C8F" w:rsidP="00305A7D">
            <w:pPr>
              <w:spacing w:after="0" w:line="240" w:lineRule="auto"/>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45F93F4A" w14:textId="77777777" w:rsidR="003D7C8F" w:rsidRPr="00146F1F" w:rsidRDefault="003D7C8F" w:rsidP="00EB7B91">
            <w:pPr>
              <w:spacing w:after="0" w:line="240" w:lineRule="auto"/>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014C73C5" w14:textId="588A1FF8" w:rsidR="003D7C8F" w:rsidRPr="00146F1F" w:rsidRDefault="003D7C8F" w:rsidP="00EB7B91">
            <w:pPr>
              <w:spacing w:after="0" w:line="240" w:lineRule="auto"/>
              <w:rPr>
                <w:rFonts w:ascii="Times New Roman" w:eastAsia="Times New Roman" w:hAnsi="Times New Roman" w:cs="Times New Roman"/>
                <w:b/>
                <w:i/>
                <w:sz w:val="24"/>
                <w:szCs w:val="24"/>
              </w:rPr>
            </w:pPr>
          </w:p>
        </w:tc>
        <w:tc>
          <w:tcPr>
            <w:tcW w:w="1419" w:type="dxa"/>
            <w:tcBorders>
              <w:top w:val="outset" w:sz="6" w:space="0" w:color="auto"/>
              <w:left w:val="outset" w:sz="6" w:space="0" w:color="auto"/>
              <w:bottom w:val="outset" w:sz="6" w:space="0" w:color="auto"/>
              <w:right w:val="outset" w:sz="6" w:space="0" w:color="auto"/>
            </w:tcBorders>
          </w:tcPr>
          <w:p w14:paraId="6D02050F" w14:textId="77777777" w:rsidR="003D7C8F" w:rsidRPr="00146F1F" w:rsidRDefault="003D7C8F" w:rsidP="00EB7B91">
            <w:pPr>
              <w:spacing w:after="0" w:line="240" w:lineRule="auto"/>
              <w:rPr>
                <w:rFonts w:ascii="Times New Roman" w:eastAsia="Times New Roman" w:hAnsi="Times New Roman" w:cs="Times New Roman"/>
                <w:b/>
                <w:i/>
                <w:sz w:val="24"/>
                <w:szCs w:val="24"/>
              </w:rPr>
            </w:pPr>
          </w:p>
        </w:tc>
      </w:tr>
      <w:tr w:rsidR="003D7C8F" w:rsidRPr="00146F1F" w14:paraId="06694A89"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21176CE"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72E80AD"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3075D5A" w14:textId="05FDDDB1"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7C954AF3"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65E7ACB9"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105D1FCC"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25AB9155"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5F998729" w14:textId="4E0B6196"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1FE316A0"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1C2EFBF6"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3DA22AE"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2B40699D"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62712F25" w14:textId="41F33B8D"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2B2A98A7"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39831752"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5184D62C"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35FF2818"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0192C99" w14:textId="61207A42"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10D0E8E3"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6BEA9472"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752269DF" w14:textId="43C6B4EA" w:rsidR="003D7C8F" w:rsidRPr="00146F1F" w:rsidRDefault="003D7C8F" w:rsidP="003D7C8F">
            <w:pPr>
              <w:spacing w:after="0" w:line="240" w:lineRule="auto"/>
              <w:jc w:val="right"/>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7CD2498B" w14:textId="7704098F" w:rsidR="003D7C8F" w:rsidRPr="00146F1F" w:rsidRDefault="003D7C8F" w:rsidP="003D7C8F">
            <w:pPr>
              <w:spacing w:after="0" w:line="240" w:lineRule="auto"/>
              <w:rPr>
                <w:rFonts w:ascii="Times New Roman" w:eastAsia="Times New Roman" w:hAnsi="Times New Roman" w:cs="Times New Roman"/>
                <w:b/>
                <w:i/>
                <w:sz w:val="24"/>
                <w:szCs w:val="24"/>
                <w:highlight w:val="yellow"/>
              </w:rPr>
            </w:pPr>
            <w:r w:rsidRPr="00146F1F">
              <w:rPr>
                <w:rFonts w:ascii="Times New Roman" w:eastAsia="Times New Roman" w:hAnsi="Times New Roman" w:cs="Times New Roman"/>
                <w:b/>
                <w:i/>
                <w:sz w:val="24"/>
                <w:szCs w:val="24"/>
              </w:rPr>
              <w:t>Total Exam Points</w:t>
            </w:r>
          </w:p>
        </w:tc>
        <w:tc>
          <w:tcPr>
            <w:tcW w:w="2146" w:type="dxa"/>
            <w:tcBorders>
              <w:top w:val="outset" w:sz="6" w:space="0" w:color="auto"/>
              <w:left w:val="outset" w:sz="6" w:space="0" w:color="auto"/>
              <w:bottom w:val="outset" w:sz="6" w:space="0" w:color="auto"/>
              <w:right w:val="outset" w:sz="6" w:space="0" w:color="auto"/>
            </w:tcBorders>
          </w:tcPr>
          <w:p w14:paraId="44447BFC" w14:textId="18B1ECB3" w:rsidR="003D7C8F" w:rsidRPr="00146F1F" w:rsidRDefault="003D7C8F" w:rsidP="003D7C8F">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1419" w:type="dxa"/>
            <w:tcBorders>
              <w:top w:val="outset" w:sz="6" w:space="0" w:color="auto"/>
              <w:left w:val="outset" w:sz="6" w:space="0" w:color="auto"/>
              <w:bottom w:val="outset" w:sz="6" w:space="0" w:color="auto"/>
              <w:right w:val="outset" w:sz="6" w:space="0" w:color="auto"/>
            </w:tcBorders>
          </w:tcPr>
          <w:p w14:paraId="125542A6" w14:textId="77777777" w:rsidR="003D7C8F" w:rsidRPr="00146F1F" w:rsidRDefault="003D7C8F" w:rsidP="003D7C8F">
            <w:pPr>
              <w:spacing w:after="0" w:line="240" w:lineRule="auto"/>
              <w:rPr>
                <w:rFonts w:ascii="Times New Roman" w:eastAsia="Times New Roman" w:hAnsi="Times New Roman" w:cs="Times New Roman"/>
                <w:b/>
                <w:i/>
                <w:sz w:val="24"/>
                <w:szCs w:val="24"/>
                <w:highlight w:val="yellow"/>
              </w:rPr>
            </w:pPr>
          </w:p>
        </w:tc>
      </w:tr>
      <w:tr w:rsidR="003D7C8F" w:rsidRPr="00146F1F" w14:paraId="330ED0B6"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214DD7D2" w14:textId="39174149" w:rsidR="003D7C8F" w:rsidRPr="00146F1F" w:rsidRDefault="003D7C8F" w:rsidP="003D7C8F">
            <w:pPr>
              <w:spacing w:after="0" w:line="240" w:lineRule="auto"/>
              <w:jc w:val="right"/>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331DE2E2" w14:textId="70EF99E6" w:rsidR="003D7C8F" w:rsidRPr="00146F1F" w:rsidRDefault="003D7C8F" w:rsidP="003D7C8F">
            <w:pPr>
              <w:spacing w:after="0" w:line="240" w:lineRule="auto"/>
              <w:rPr>
                <w:rFonts w:ascii="Times New Roman" w:eastAsia="Times New Roman" w:hAnsi="Times New Roman" w:cs="Times New Roman"/>
                <w:b/>
                <w:bCs/>
                <w:sz w:val="24"/>
                <w:szCs w:val="24"/>
                <w:highlight w:val="yellow"/>
              </w:rPr>
            </w:pPr>
            <w:r w:rsidRPr="00146F1F">
              <w:rPr>
                <w:rFonts w:ascii="Times New Roman" w:eastAsia="Times New Roman" w:hAnsi="Times New Roman" w:cs="Times New Roman"/>
                <w:b/>
                <w:bCs/>
                <w:sz w:val="24"/>
                <w:szCs w:val="24"/>
              </w:rPr>
              <w:t>Total Course Points</w:t>
            </w:r>
          </w:p>
        </w:tc>
        <w:tc>
          <w:tcPr>
            <w:tcW w:w="2146" w:type="dxa"/>
            <w:tcBorders>
              <w:top w:val="outset" w:sz="6" w:space="0" w:color="auto"/>
              <w:left w:val="outset" w:sz="6" w:space="0" w:color="auto"/>
              <w:bottom w:val="outset" w:sz="6" w:space="0" w:color="auto"/>
              <w:right w:val="outset" w:sz="6" w:space="0" w:color="auto"/>
            </w:tcBorders>
          </w:tcPr>
          <w:p w14:paraId="425D5740" w14:textId="2A5C5461" w:rsidR="003D7C8F" w:rsidRPr="00146F1F" w:rsidRDefault="003D7C8F" w:rsidP="003D7C8F">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1419" w:type="dxa"/>
            <w:tcBorders>
              <w:top w:val="outset" w:sz="6" w:space="0" w:color="auto"/>
              <w:left w:val="outset" w:sz="6" w:space="0" w:color="auto"/>
              <w:bottom w:val="outset" w:sz="6" w:space="0" w:color="auto"/>
              <w:right w:val="outset" w:sz="6" w:space="0" w:color="auto"/>
            </w:tcBorders>
          </w:tcPr>
          <w:p w14:paraId="11E9026D" w14:textId="77777777" w:rsidR="003D7C8F" w:rsidRPr="00146F1F" w:rsidRDefault="003D7C8F" w:rsidP="003D7C8F">
            <w:pPr>
              <w:spacing w:after="0" w:line="240" w:lineRule="auto"/>
              <w:rPr>
                <w:rFonts w:ascii="Times New Roman" w:eastAsia="Times New Roman" w:hAnsi="Times New Roman" w:cs="Times New Roman"/>
                <w:b/>
                <w:bCs/>
                <w:sz w:val="24"/>
                <w:szCs w:val="24"/>
                <w:highlight w:val="yellow"/>
              </w:rPr>
            </w:pPr>
          </w:p>
        </w:tc>
      </w:tr>
    </w:tbl>
    <w:p w14:paraId="2A17535E" w14:textId="18A240AE" w:rsidR="00305A7D" w:rsidRDefault="00305A7D" w:rsidP="001676DD">
      <w:pPr>
        <w:pStyle w:val="BodyText"/>
        <w:spacing w:before="51"/>
        <w:ind w:left="0" w:right="221"/>
        <w:rPr>
          <w:rFonts w:ascii="Times New Roman" w:hAnsi="Times New Roman" w:cs="Times New Roman"/>
          <w:b/>
          <w:spacing w:val="-1"/>
        </w:rPr>
      </w:pPr>
    </w:p>
    <w:p w14:paraId="0D3BE28A" w14:textId="7379D049" w:rsidR="00FC49D3" w:rsidRPr="00FC49D3" w:rsidRDefault="00FC49D3" w:rsidP="00FC49D3">
      <w:pPr>
        <w:pStyle w:val="BodyText"/>
        <w:spacing w:before="51"/>
        <w:ind w:right="221"/>
        <w:rPr>
          <w:rFonts w:ascii="Times New Roman" w:hAnsi="Times New Roman" w:cs="Times New Roman"/>
          <w:spacing w:val="-1"/>
        </w:rPr>
      </w:pPr>
      <w:r w:rsidRPr="00FC49D3">
        <w:rPr>
          <w:rFonts w:ascii="Times New Roman" w:hAnsi="Times New Roman" w:cs="Times New Roman"/>
          <w:spacing w:val="-1"/>
        </w:rPr>
        <w:t xml:space="preserve">Assignments must be turned in on time unless an extension has been requested </w:t>
      </w:r>
      <w:r w:rsidRPr="00FC49D3">
        <w:rPr>
          <w:rFonts w:ascii="Times New Roman" w:hAnsi="Times New Roman" w:cs="Times New Roman"/>
          <w:i/>
          <w:spacing w:val="-1"/>
          <w:u w:val="single"/>
        </w:rPr>
        <w:t>in writing</w:t>
      </w:r>
      <w:r w:rsidRPr="00FC49D3">
        <w:rPr>
          <w:rFonts w:ascii="Times New Roman" w:hAnsi="Times New Roman" w:cs="Times New Roman"/>
          <w:spacing w:val="-1"/>
        </w:rPr>
        <w:t xml:space="preserve"> </w:t>
      </w:r>
      <w:r w:rsidRPr="00FC49D3">
        <w:rPr>
          <w:rFonts w:ascii="Times New Roman" w:hAnsi="Times New Roman" w:cs="Times New Roman"/>
          <w:i/>
          <w:spacing w:val="-1"/>
          <w:u w:val="single"/>
        </w:rPr>
        <w:t>and approved</w:t>
      </w:r>
      <w:r w:rsidRPr="00FC49D3">
        <w:rPr>
          <w:rFonts w:ascii="Times New Roman" w:hAnsi="Times New Roman" w:cs="Times New Roman"/>
          <w:spacing w:val="-1"/>
        </w:rPr>
        <w:t xml:space="preserve"> from the faculty prior to the due date and time.  Assignments that are turned in after the due date and time will receive a zero. </w:t>
      </w:r>
    </w:p>
    <w:p w14:paraId="4D6E76E3" w14:textId="77777777" w:rsidR="00FC49D3" w:rsidRPr="00FC49D3" w:rsidRDefault="00FC49D3" w:rsidP="00FC49D3">
      <w:pPr>
        <w:pStyle w:val="BodyText"/>
        <w:spacing w:before="51"/>
        <w:ind w:right="221"/>
        <w:rPr>
          <w:rFonts w:ascii="Times New Roman" w:hAnsi="Times New Roman" w:cs="Times New Roman"/>
          <w:spacing w:val="-1"/>
        </w:rPr>
      </w:pPr>
    </w:p>
    <w:p w14:paraId="21D3C97E" w14:textId="77777777" w:rsidR="00FC49D3" w:rsidRPr="00FC49D3" w:rsidRDefault="00FC49D3" w:rsidP="00FC49D3">
      <w:pPr>
        <w:pStyle w:val="BodyText"/>
        <w:spacing w:before="51"/>
        <w:ind w:right="221"/>
        <w:rPr>
          <w:rFonts w:ascii="Times New Roman" w:hAnsi="Times New Roman" w:cs="Times New Roman"/>
          <w:bCs/>
          <w:spacing w:val="-1"/>
        </w:rPr>
      </w:pPr>
      <w:r w:rsidRPr="00FC49D3">
        <w:rPr>
          <w:rFonts w:ascii="Times New Roman" w:hAnsi="Times New Roman" w:cs="Times New Roman"/>
          <w:spacing w:val="-1"/>
        </w:rPr>
        <w:t>Exams taken in this course will follow the Examination and Examination Review Protocols posted in D2L.</w:t>
      </w:r>
    </w:p>
    <w:p w14:paraId="239816E0" w14:textId="66880AEC" w:rsidR="00FC49D3" w:rsidRDefault="00FC49D3" w:rsidP="001676DD">
      <w:pPr>
        <w:pStyle w:val="BodyText"/>
        <w:spacing w:before="51"/>
        <w:ind w:left="0" w:right="221"/>
        <w:rPr>
          <w:rFonts w:ascii="Times New Roman" w:hAnsi="Times New Roman" w:cs="Times New Roman"/>
          <w:b/>
          <w:spacing w:val="-1"/>
        </w:rPr>
      </w:pPr>
    </w:p>
    <w:p w14:paraId="2F4B406F" w14:textId="3B586F68" w:rsidR="00C819A3" w:rsidRDefault="00C819A3" w:rsidP="00C819A3">
      <w:pPr>
        <w:pStyle w:val="Default"/>
        <w:rPr>
          <w:rFonts w:ascii="Times New Roman" w:hAnsi="Times New Roman" w:cs="Times New Roman"/>
        </w:rPr>
      </w:pPr>
      <w:r w:rsidRPr="00A44A53">
        <w:rPr>
          <w:rFonts w:ascii="Times New Roman" w:hAnsi="Times New Roman" w:cs="Times New Roman"/>
          <w:b/>
          <w:bCs/>
        </w:rPr>
        <w:t xml:space="preserve">SDSU College of Nursing Diversity Statement: </w:t>
      </w:r>
      <w:r w:rsidRPr="00A44A53">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17F1A1" w14:textId="77777777" w:rsidR="00C819A3" w:rsidRDefault="00C819A3" w:rsidP="001676DD">
      <w:pPr>
        <w:pStyle w:val="BodyText"/>
        <w:spacing w:before="51"/>
        <w:ind w:left="0" w:right="221"/>
        <w:rPr>
          <w:rFonts w:ascii="Times New Roman" w:hAnsi="Times New Roman" w:cs="Times New Roman"/>
          <w:b/>
          <w:spacing w:val="-1"/>
        </w:rPr>
      </w:pPr>
    </w:p>
    <w:p w14:paraId="5BE61291" w14:textId="77777777" w:rsidR="00B36F17" w:rsidRPr="00146F1F" w:rsidRDefault="00B36F17" w:rsidP="001676DD">
      <w:pPr>
        <w:pStyle w:val="BodyText"/>
        <w:spacing w:before="51"/>
        <w:ind w:left="0" w:right="221"/>
        <w:rPr>
          <w:rFonts w:ascii="Times New Roman" w:hAnsi="Times New Roman" w:cs="Times New Roman"/>
        </w:rPr>
      </w:pPr>
      <w:r w:rsidRPr="00CA6E90">
        <w:rPr>
          <w:rStyle w:val="Heading3Char"/>
        </w:rPr>
        <w:t>Freedom in Learning:</w:t>
      </w:r>
      <w:r w:rsidRPr="00146F1F">
        <w:rPr>
          <w:rFonts w:ascii="Times New Roman" w:hAnsi="Times New Roman" w:cs="Times New Roman"/>
          <w:b/>
          <w:spacing w:val="52"/>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are responsible</w:t>
      </w:r>
      <w:r w:rsidRPr="00146F1F">
        <w:rPr>
          <w:rFonts w:ascii="Times New Roman" w:hAnsi="Times New Roman" w:cs="Times New Roman"/>
          <w:spacing w:val="-4"/>
        </w:rPr>
        <w:t xml:space="preserve"> </w:t>
      </w:r>
      <w:r w:rsidRPr="00146F1F">
        <w:rPr>
          <w:rFonts w:ascii="Times New Roman" w:hAnsi="Times New Roman" w:cs="Times New Roman"/>
          <w:spacing w:val="-1"/>
        </w:rPr>
        <w:t>for learning</w:t>
      </w:r>
      <w:r w:rsidRPr="00146F1F">
        <w:rPr>
          <w:rFonts w:ascii="Times New Roman" w:hAnsi="Times New Roman" w:cs="Times New Roman"/>
          <w:spacing w:val="-4"/>
        </w:rPr>
        <w:t xml:space="preserve"> </w:t>
      </w:r>
      <w:r w:rsidRPr="00146F1F">
        <w:rPr>
          <w:rFonts w:ascii="Times New Roman" w:hAnsi="Times New Roman" w:cs="Times New Roman"/>
          <w:spacing w:val="-1"/>
        </w:rPr>
        <w:t>the content</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of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69"/>
          <w:w w:val="99"/>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they</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enrolled.</w:t>
      </w:r>
      <w:r w:rsidRPr="00146F1F">
        <w:rPr>
          <w:rFonts w:ascii="Times New Roman" w:hAnsi="Times New Roman" w:cs="Times New Roman"/>
          <w:spacing w:val="-4"/>
        </w:rPr>
        <w:t xml:space="preserve"> </w:t>
      </w:r>
      <w:r w:rsidRPr="00146F1F">
        <w:rPr>
          <w:rFonts w:ascii="Times New Roman" w:hAnsi="Times New Roman" w:cs="Times New Roman"/>
          <w:spacing w:val="-1"/>
        </w:rPr>
        <w:t>Under</w:t>
      </w:r>
      <w:r w:rsidRPr="00146F1F">
        <w:rPr>
          <w:rFonts w:ascii="Times New Roman" w:hAnsi="Times New Roman" w:cs="Times New Roman"/>
          <w:spacing w:val="-2"/>
        </w:rPr>
        <w:t xml:space="preserve"> </w:t>
      </w:r>
      <w:r w:rsidRPr="00146F1F">
        <w:rPr>
          <w:rFonts w:ascii="Times New Roman" w:hAnsi="Times New Roman" w:cs="Times New Roman"/>
          <w:spacing w:val="-1"/>
        </w:rPr>
        <w:t>Board</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Regents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policy,</w:t>
      </w:r>
      <w:r w:rsidRPr="00146F1F">
        <w:rPr>
          <w:rFonts w:ascii="Times New Roman" w:hAnsi="Times New Roman" w:cs="Times New Roman"/>
          <w:spacing w:val="-5"/>
        </w:rPr>
        <w:t xml:space="preserve"> </w:t>
      </w:r>
      <w:r w:rsidRPr="00146F1F">
        <w:rPr>
          <w:rFonts w:ascii="Times New Roman" w:hAnsi="Times New Roman" w:cs="Times New Roman"/>
          <w:spacing w:val="-1"/>
        </w:rPr>
        <w:t>student</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69"/>
        </w:rPr>
        <w:t xml:space="preserve"> </w:t>
      </w:r>
      <w:r w:rsidRPr="00146F1F">
        <w:rPr>
          <w:rFonts w:ascii="Times New Roman" w:hAnsi="Times New Roman" w:cs="Times New Roman"/>
          <w:spacing w:val="-1"/>
        </w:rPr>
        <w:t>performance</w:t>
      </w:r>
      <w:r w:rsidRPr="00146F1F">
        <w:rPr>
          <w:rFonts w:ascii="Times New Roman" w:hAnsi="Times New Roman" w:cs="Times New Roman"/>
          <w:spacing w:val="-5"/>
        </w:rPr>
        <w:t xml:space="preserve"> </w:t>
      </w:r>
      <w:r w:rsidRPr="00146F1F">
        <w:rPr>
          <w:rFonts w:ascii="Times New Roman" w:hAnsi="Times New Roman" w:cs="Times New Roman"/>
          <w:spacing w:val="-1"/>
        </w:rPr>
        <w:t>shall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5"/>
        </w:rPr>
        <w:t xml:space="preserve"> </w:t>
      </w:r>
      <w:r w:rsidRPr="00146F1F">
        <w:rPr>
          <w:rFonts w:ascii="Times New Roman" w:hAnsi="Times New Roman" w:cs="Times New Roman"/>
          <w:spacing w:val="-1"/>
        </w:rPr>
        <w:t>evaluated solely</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on </w:t>
      </w:r>
      <w:r w:rsidRPr="00146F1F">
        <w:rPr>
          <w:rFonts w:ascii="Times New Roman" w:hAnsi="Times New Roman" w:cs="Times New Roman"/>
          <w:spacing w:val="-2"/>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basis</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students</w:t>
      </w:r>
      <w:r w:rsidRPr="00146F1F">
        <w:rPr>
          <w:rFonts w:ascii="Times New Roman" w:hAnsi="Times New Roman" w:cs="Times New Roman"/>
          <w:spacing w:val="-4"/>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free to</w:t>
      </w:r>
      <w:r w:rsidRPr="00146F1F">
        <w:rPr>
          <w:rFonts w:ascii="Times New Roman" w:hAnsi="Times New Roman" w:cs="Times New Roman"/>
          <w:spacing w:val="-4"/>
        </w:rPr>
        <w:t xml:space="preserve"> </w:t>
      </w:r>
      <w:r w:rsidRPr="00146F1F">
        <w:rPr>
          <w:rFonts w:ascii="Times New Roman" w:hAnsi="Times New Roman" w:cs="Times New Roman"/>
          <w:spacing w:val="-1"/>
        </w:rPr>
        <w:t>take</w:t>
      </w:r>
      <w:r w:rsidRPr="00146F1F">
        <w:rPr>
          <w:rFonts w:ascii="Times New Roman" w:hAnsi="Times New Roman" w:cs="Times New Roman"/>
          <w:spacing w:val="79"/>
          <w:w w:val="99"/>
        </w:rPr>
        <w:t xml:space="preserve"> </w:t>
      </w:r>
      <w:r w:rsidRPr="00146F1F">
        <w:rPr>
          <w:rFonts w:ascii="Times New Roman" w:hAnsi="Times New Roman" w:cs="Times New Roman"/>
          <w:spacing w:val="-1"/>
        </w:rPr>
        <w:t>reasoned</w:t>
      </w:r>
      <w:r w:rsidRPr="00146F1F">
        <w:rPr>
          <w:rFonts w:ascii="Times New Roman" w:hAnsi="Times New Roman" w:cs="Times New Roman"/>
          <w:spacing w:val="-2"/>
        </w:rPr>
        <w:t xml:space="preserve"> </w:t>
      </w:r>
      <w:r w:rsidRPr="00146F1F">
        <w:rPr>
          <w:rFonts w:ascii="Times New Roman" w:hAnsi="Times New Roman" w:cs="Times New Roman"/>
          <w:spacing w:val="-1"/>
        </w:rPr>
        <w:t>exception</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data</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views</w:t>
      </w:r>
      <w:r w:rsidRPr="00146F1F">
        <w:rPr>
          <w:rFonts w:ascii="Times New Roman" w:hAnsi="Times New Roman" w:cs="Times New Roman"/>
          <w:spacing w:val="-3"/>
        </w:rPr>
        <w:t xml:space="preserve"> </w:t>
      </w:r>
      <w:r w:rsidRPr="00146F1F">
        <w:rPr>
          <w:rFonts w:ascii="Times New Roman" w:hAnsi="Times New Roman" w:cs="Times New Roman"/>
          <w:spacing w:val="-1"/>
        </w:rPr>
        <w:t>offered</w:t>
      </w:r>
      <w:r w:rsidRPr="00146F1F">
        <w:rPr>
          <w:rFonts w:ascii="Times New Roman" w:hAnsi="Times New Roman" w:cs="Times New Roman"/>
          <w:spacing w:val="-3"/>
        </w:rPr>
        <w:t xml:space="preserve"> </w:t>
      </w:r>
      <w:r w:rsidRPr="00146F1F">
        <w:rPr>
          <w:rFonts w:ascii="Times New Roman" w:hAnsi="Times New Roman" w:cs="Times New Roman"/>
          <w:spacing w:val="-2"/>
        </w:rPr>
        <w:t xml:space="preserve">in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4"/>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who</w:t>
      </w:r>
      <w:r w:rsidRPr="00146F1F">
        <w:rPr>
          <w:rFonts w:ascii="Times New Roman" w:hAnsi="Times New Roman" w:cs="Times New Roman"/>
          <w:spacing w:val="-5"/>
        </w:rPr>
        <w:t xml:space="preserve"> </w:t>
      </w:r>
      <w:r w:rsidRPr="00146F1F">
        <w:rPr>
          <w:rFonts w:ascii="Times New Roman" w:hAnsi="Times New Roman" w:cs="Times New Roman"/>
          <w:spacing w:val="-1"/>
        </w:rPr>
        <w:t>believe</w:t>
      </w:r>
      <w:r w:rsidRPr="00146F1F">
        <w:rPr>
          <w:rFonts w:ascii="Times New Roman" w:hAnsi="Times New Roman" w:cs="Times New Roman"/>
          <w:spacing w:val="81"/>
          <w:w w:val="99"/>
        </w:rPr>
        <w:t xml:space="preserve"> </w:t>
      </w:r>
      <w:r w:rsidRPr="00146F1F">
        <w:rPr>
          <w:rFonts w:ascii="Times New Roman" w:hAnsi="Times New Roman" w:cs="Times New Roman"/>
          <w:spacing w:val="-1"/>
        </w:rPr>
        <w:t xml:space="preserve">that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evaluation</w:t>
      </w:r>
      <w:r w:rsidRPr="00146F1F">
        <w:rPr>
          <w:rFonts w:ascii="Times New Roman" w:hAnsi="Times New Roman" w:cs="Times New Roman"/>
          <w:spacing w:val="1"/>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unrelated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standards</w:t>
      </w:r>
      <w:r w:rsidRPr="00146F1F">
        <w:rPr>
          <w:rFonts w:ascii="Times New Roman" w:hAnsi="Times New Roman" w:cs="Times New Roman"/>
          <w:spacing w:val="-4"/>
        </w:rPr>
        <w:t xml:space="preserve"> </w:t>
      </w:r>
      <w:r w:rsidRPr="00146F1F">
        <w:rPr>
          <w:rFonts w:ascii="Times New Roman" w:hAnsi="Times New Roman" w:cs="Times New Roman"/>
          <w:spacing w:val="-1"/>
        </w:rPr>
        <w:t>but</w:t>
      </w:r>
      <w:r w:rsidRPr="00146F1F">
        <w:rPr>
          <w:rFonts w:ascii="Times New Roman" w:hAnsi="Times New Roman" w:cs="Times New Roman"/>
        </w:rPr>
        <w:t xml:space="preserve"> is</w:t>
      </w:r>
      <w:r w:rsidRPr="00146F1F">
        <w:rPr>
          <w:rFonts w:ascii="Times New Roman" w:hAnsi="Times New Roman" w:cs="Times New Roman"/>
          <w:spacing w:val="-4"/>
        </w:rPr>
        <w:t xml:space="preserve"> </w:t>
      </w:r>
      <w:r w:rsidRPr="00146F1F">
        <w:rPr>
          <w:rFonts w:ascii="Times New Roman" w:hAnsi="Times New Roman" w:cs="Times New Roman"/>
          <w:spacing w:val="-1"/>
        </w:rPr>
        <w:t>related</w:t>
      </w:r>
      <w:r w:rsidRPr="00146F1F">
        <w:rPr>
          <w:rFonts w:ascii="Times New Roman" w:hAnsi="Times New Roman" w:cs="Times New Roman"/>
          <w:spacing w:val="-3"/>
        </w:rPr>
        <w:t xml:space="preserve"> </w:t>
      </w:r>
      <w:r w:rsidRPr="00146F1F">
        <w:rPr>
          <w:rFonts w:ascii="Times New Roman" w:hAnsi="Times New Roman" w:cs="Times New Roman"/>
          <w:spacing w:val="-1"/>
        </w:rPr>
        <w:t>instead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85"/>
        </w:rPr>
        <w:t xml:space="preserve"> </w:t>
      </w:r>
      <w:r w:rsidRPr="00146F1F">
        <w:rPr>
          <w:rFonts w:ascii="Times New Roman" w:hAnsi="Times New Roman" w:cs="Times New Roman"/>
          <w:spacing w:val="-1"/>
        </w:rPr>
        <w:t>judgment</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their</w:t>
      </w:r>
      <w:r w:rsidRPr="00146F1F">
        <w:rPr>
          <w:rFonts w:ascii="Times New Roman" w:hAnsi="Times New Roman" w:cs="Times New Roman"/>
          <w:spacing w:val="-3"/>
        </w:rPr>
        <w:t xml:space="preserve"> </w:t>
      </w:r>
      <w:r w:rsidRPr="00146F1F">
        <w:rPr>
          <w:rFonts w:ascii="Times New Roman" w:hAnsi="Times New Roman" w:cs="Times New Roman"/>
          <w:spacing w:val="-1"/>
        </w:rPr>
        <w:t>personal opinion</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3"/>
        </w:rPr>
        <w:t xml:space="preserve"> </w:t>
      </w:r>
      <w:r w:rsidRPr="00146F1F">
        <w:rPr>
          <w:rFonts w:ascii="Times New Roman" w:hAnsi="Times New Roman" w:cs="Times New Roman"/>
          <w:spacing w:val="-1"/>
        </w:rPr>
        <w:t>conduct</w:t>
      </w:r>
      <w:r w:rsidRPr="00146F1F">
        <w:rPr>
          <w:rFonts w:ascii="Times New Roman" w:hAnsi="Times New Roman" w:cs="Times New Roman"/>
          <w:spacing w:val="-3"/>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spacing w:val="-1"/>
        </w:rPr>
        <w:t>first</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3"/>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 course.</w:t>
      </w:r>
      <w:r w:rsidRPr="00146F1F">
        <w:rPr>
          <w:rFonts w:ascii="Times New Roman" w:hAnsi="Times New Roman" w:cs="Times New Roman"/>
          <w:spacing w:val="81"/>
          <w:w w:val="99"/>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remains</w:t>
      </w:r>
      <w:r w:rsidRPr="00146F1F">
        <w:rPr>
          <w:rFonts w:ascii="Times New Roman" w:hAnsi="Times New Roman" w:cs="Times New Roman"/>
          <w:spacing w:val="-6"/>
        </w:rPr>
        <w:t xml:space="preserve"> </w:t>
      </w:r>
      <w:r w:rsidRPr="00146F1F">
        <w:rPr>
          <w:rFonts w:ascii="Times New Roman" w:hAnsi="Times New Roman" w:cs="Times New Roman"/>
          <w:spacing w:val="-1"/>
        </w:rPr>
        <w:t>unsatisfied,</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may</w:t>
      </w:r>
      <w:r w:rsidRPr="00146F1F">
        <w:rPr>
          <w:rFonts w:ascii="Times New Roman" w:hAnsi="Times New Roman" w:cs="Times New Roman"/>
          <w:spacing w:val="-4"/>
        </w:rPr>
        <w:t xml:space="preserve"> </w:t>
      </w:r>
      <w:r w:rsidRPr="00146F1F">
        <w:rPr>
          <w:rFonts w:ascii="Times New Roman" w:hAnsi="Times New Roman" w:cs="Times New Roman"/>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Department</w:t>
      </w:r>
      <w:r w:rsidRPr="00146F1F">
        <w:rPr>
          <w:rFonts w:ascii="Times New Roman" w:hAnsi="Times New Roman" w:cs="Times New Roman"/>
          <w:spacing w:val="-3"/>
        </w:rPr>
        <w:t xml:space="preserve"> </w:t>
      </w:r>
      <w:r w:rsidRPr="00146F1F">
        <w:rPr>
          <w:rFonts w:ascii="Times New Roman" w:hAnsi="Times New Roman" w:cs="Times New Roman"/>
          <w:spacing w:val="-1"/>
        </w:rPr>
        <w:t>Head,</w:t>
      </w:r>
      <w:r w:rsidRPr="00146F1F">
        <w:rPr>
          <w:rFonts w:ascii="Times New Roman" w:hAnsi="Times New Roman" w:cs="Times New Roman"/>
          <w:spacing w:val="-5"/>
        </w:rPr>
        <w:t xml:space="preserve"> </w:t>
      </w:r>
      <w:r w:rsidRPr="00146F1F">
        <w:rPr>
          <w:rFonts w:ascii="Times New Roman" w:hAnsi="Times New Roman" w:cs="Times New Roman"/>
          <w:spacing w:val="-1"/>
        </w:rPr>
        <w:t>Dean,</w:t>
      </w:r>
      <w:r w:rsidRPr="00146F1F">
        <w:rPr>
          <w:rFonts w:ascii="Times New Roman" w:hAnsi="Times New Roman" w:cs="Times New Roman"/>
          <w:spacing w:val="-4"/>
        </w:rPr>
        <w:t xml:space="preserve"> </w:t>
      </w:r>
      <w:r w:rsidRPr="00146F1F">
        <w:rPr>
          <w:rFonts w:ascii="Times New Roman" w:hAnsi="Times New Roman" w:cs="Times New Roman"/>
          <w:spacing w:val="-1"/>
        </w:rPr>
        <w:t>or</w:t>
      </w:r>
      <w:r w:rsidRPr="00146F1F">
        <w:rPr>
          <w:rFonts w:ascii="Times New Roman" w:hAnsi="Times New Roman" w:cs="Times New Roman"/>
          <w:spacing w:val="52"/>
          <w:w w:val="99"/>
        </w:rPr>
        <w:t xml:space="preserve"> </w:t>
      </w:r>
      <w:r w:rsidRPr="00146F1F">
        <w:rPr>
          <w:rFonts w:ascii="Times New Roman" w:hAnsi="Times New Roman" w:cs="Times New Roman"/>
          <w:spacing w:val="-1"/>
        </w:rPr>
        <w:t>both,</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college</w:t>
      </w:r>
      <w:r w:rsidRPr="00146F1F">
        <w:rPr>
          <w:rFonts w:ascii="Times New Roman" w:hAnsi="Times New Roman" w:cs="Times New Roman"/>
          <w:spacing w:val="-4"/>
        </w:rPr>
        <w:t xml:space="preserve"> </w:t>
      </w:r>
      <w:r w:rsidRPr="00146F1F">
        <w:rPr>
          <w:rFonts w:ascii="Times New Roman" w:hAnsi="Times New Roman" w:cs="Times New Roman"/>
          <w:spacing w:val="-1"/>
        </w:rPr>
        <w:t>which offers</w:t>
      </w:r>
      <w:r w:rsidRPr="00146F1F">
        <w:rPr>
          <w:rFonts w:ascii="Times New Roman" w:hAnsi="Times New Roman" w:cs="Times New Roman"/>
          <w:spacing w:val="-3"/>
        </w:rPr>
        <w:t xml:space="preserve"> </w:t>
      </w:r>
      <w:r w:rsidRPr="00146F1F">
        <w:rPr>
          <w:rFonts w:ascii="Times New Roman" w:hAnsi="Times New Roman" w:cs="Times New Roman"/>
          <w:spacing w:val="-1"/>
        </w:rPr>
        <w:t>the class</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initiate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rPr>
        <w:t>review</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evaluation.</w:t>
      </w:r>
    </w:p>
    <w:p w14:paraId="24632137" w14:textId="77777777" w:rsidR="00B36F17" w:rsidRPr="00146F1F" w:rsidRDefault="00B36F17" w:rsidP="00B36F17">
      <w:pPr>
        <w:spacing w:before="12"/>
        <w:rPr>
          <w:rFonts w:ascii="Times New Roman" w:eastAsia="Calibri" w:hAnsi="Times New Roman" w:cs="Times New Roman"/>
          <w:sz w:val="24"/>
          <w:szCs w:val="24"/>
        </w:rPr>
      </w:pPr>
    </w:p>
    <w:p w14:paraId="09FDFAF9" w14:textId="77777777" w:rsidR="00FF46B3" w:rsidRDefault="00B36F17" w:rsidP="00B17D7E">
      <w:pPr>
        <w:pStyle w:val="BodyText"/>
        <w:ind w:left="0" w:right="290"/>
        <w:rPr>
          <w:rFonts w:ascii="Times New Roman" w:hAnsi="Times New Roman" w:cs="Times New Roman"/>
          <w:spacing w:val="-1"/>
        </w:rPr>
      </w:pPr>
      <w:r w:rsidRPr="00CA6E90">
        <w:rPr>
          <w:rStyle w:val="Heading3Char"/>
        </w:rPr>
        <w:t>Student Academic Integrity and Appeals:</w:t>
      </w:r>
      <w:r w:rsidRPr="00146F1F">
        <w:rPr>
          <w:rFonts w:ascii="Times New Roman" w:hAnsi="Times New Roman" w:cs="Times New Roman"/>
          <w:b/>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4"/>
        </w:rPr>
        <w:t xml:space="preserve"> </w:t>
      </w:r>
      <w:r w:rsidRPr="00146F1F">
        <w:rPr>
          <w:rFonts w:ascii="Times New Roman" w:hAnsi="Times New Roman" w:cs="Times New Roman"/>
          <w:spacing w:val="-1"/>
        </w:rPr>
        <w:t>University</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6"/>
        </w:rPr>
        <w:t xml:space="preserv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spacing w:val="-1"/>
        </w:rPr>
        <w:t>clear</w:t>
      </w:r>
      <w:r w:rsidRPr="00146F1F">
        <w:rPr>
          <w:rFonts w:ascii="Times New Roman" w:hAnsi="Times New Roman" w:cs="Times New Roman"/>
          <w:spacing w:val="-5"/>
        </w:rPr>
        <w:t xml:space="preserve"> </w:t>
      </w:r>
      <w:r w:rsidRPr="00146F1F">
        <w:rPr>
          <w:rFonts w:ascii="Times New Roman" w:hAnsi="Times New Roman" w:cs="Times New Roman"/>
          <w:spacing w:val="-1"/>
        </w:rPr>
        <w:t>expectation</w:t>
      </w:r>
      <w:r w:rsidRPr="00146F1F">
        <w:rPr>
          <w:rFonts w:ascii="Times New Roman" w:hAnsi="Times New Roman" w:cs="Times New Roman"/>
          <w:spacing w:val="-5"/>
        </w:rPr>
        <w:t xml:space="preserve"> </w:t>
      </w:r>
      <w:r w:rsidRPr="00146F1F">
        <w:rPr>
          <w:rFonts w:ascii="Times New Roman" w:hAnsi="Times New Roman" w:cs="Times New Roman"/>
          <w:spacing w:val="-1"/>
        </w:rPr>
        <w:t>for</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75"/>
          <w:w w:val="99"/>
        </w:rPr>
        <w:t xml:space="preserve"> </w:t>
      </w:r>
      <w:r w:rsidRPr="00146F1F">
        <w:rPr>
          <w:rFonts w:ascii="Times New Roman" w:hAnsi="Times New Roman" w:cs="Times New Roman"/>
          <w:spacing w:val="-1"/>
        </w:rPr>
        <w:t>integrity</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does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4"/>
        </w:rPr>
        <w:t xml:space="preserve"> </w:t>
      </w:r>
      <w:r w:rsidRPr="00146F1F">
        <w:rPr>
          <w:rFonts w:ascii="Times New Roman" w:hAnsi="Times New Roman" w:cs="Times New Roman"/>
          <w:spacing w:val="-1"/>
        </w:rPr>
        <w:t>tolerate</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53"/>
        </w:rPr>
        <w:t xml:space="preserve"> </w:t>
      </w:r>
      <w:hyperlink r:id="rId9">
        <w:r w:rsidRPr="00146F1F">
          <w:rPr>
            <w:rFonts w:ascii="Times New Roman" w:hAnsi="Times New Roman" w:cs="Times New Roman"/>
            <w:color w:val="0000FF"/>
            <w:spacing w:val="-1"/>
            <w:u w:val="single" w:color="0000FF"/>
          </w:rPr>
          <w:t>University</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Policy</w:t>
        </w:r>
        <w:r w:rsidRPr="00146F1F">
          <w:rPr>
            <w:rFonts w:ascii="Times New Roman" w:hAnsi="Times New Roman" w:cs="Times New Roman"/>
            <w:color w:val="0000FF"/>
            <w:spacing w:val="-5"/>
            <w:u w:val="single" w:color="0000FF"/>
          </w:rPr>
          <w:t xml:space="preserve"> </w:t>
        </w:r>
        <w:r w:rsidRPr="00146F1F">
          <w:rPr>
            <w:rFonts w:ascii="Times New Roman" w:hAnsi="Times New Roman" w:cs="Times New Roman"/>
            <w:color w:val="0000FF"/>
            <w:u w:val="single" w:color="0000FF"/>
          </w:rPr>
          <w:t>2.4</w:t>
        </w:r>
        <w:r w:rsidRPr="00146F1F">
          <w:rPr>
            <w:rFonts w:ascii="Times New Roman" w:hAnsi="Times New Roman" w:cs="Times New Roman"/>
            <w:color w:val="0000FF"/>
            <w:spacing w:val="-3"/>
            <w:u w:val="single" w:color="0000FF"/>
          </w:rPr>
          <w:t xml:space="preserve"> </w:t>
        </w:r>
      </w:hyperlink>
      <w:r w:rsidRPr="00146F1F">
        <w:rPr>
          <w:rFonts w:ascii="Times New Roman" w:hAnsi="Times New Roman" w:cs="Times New Roman"/>
          <w:spacing w:val="-1"/>
        </w:rPr>
        <w:t>sets</w:t>
      </w:r>
      <w:r w:rsidRPr="00146F1F">
        <w:rPr>
          <w:rFonts w:ascii="Times New Roman" w:hAnsi="Times New Roman" w:cs="Times New Roman"/>
          <w:spacing w:val="-5"/>
        </w:rPr>
        <w:t xml:space="preserve"> </w:t>
      </w:r>
      <w:r w:rsidRPr="00146F1F">
        <w:rPr>
          <w:rFonts w:ascii="Times New Roman" w:hAnsi="Times New Roman" w:cs="Times New Roman"/>
          <w:spacing w:val="-1"/>
        </w:rPr>
        <w:t>forth</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73"/>
          <w:w w:val="99"/>
        </w:rPr>
        <w:t xml:space="preserve"> </w:t>
      </w:r>
      <w:r w:rsidRPr="00146F1F">
        <w:rPr>
          <w:rFonts w:ascii="Times New Roman" w:hAnsi="Times New Roman" w:cs="Times New Roman"/>
          <w:spacing w:val="-1"/>
        </w:rPr>
        <w:t>definitions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includes</w:t>
      </w:r>
      <w:r w:rsidRPr="00146F1F">
        <w:rPr>
          <w:rFonts w:ascii="Times New Roman" w:hAnsi="Times New Roman" w:cs="Times New Roman"/>
          <w:spacing w:val="-3"/>
        </w:rPr>
        <w:t xml:space="preserve"> </w:t>
      </w:r>
      <w:r w:rsidRPr="00146F1F">
        <w:rPr>
          <w:rFonts w:ascii="Times New Roman" w:hAnsi="Times New Roman" w:cs="Times New Roman"/>
          <w:spacing w:val="-1"/>
        </w:rPr>
        <w:t>but</w:t>
      </w:r>
      <w:r w:rsidRPr="00146F1F">
        <w:rPr>
          <w:rFonts w:ascii="Times New Roman" w:hAnsi="Times New Roman" w:cs="Times New Roman"/>
          <w:spacing w:val="-2"/>
        </w:rPr>
        <w:t xml:space="preserve"> </w:t>
      </w:r>
      <w:r w:rsidRPr="00146F1F">
        <w:rPr>
          <w:rFonts w:ascii="Times New Roman" w:hAnsi="Times New Roman" w:cs="Times New Roman"/>
        </w:rPr>
        <w:t>is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limited</w:t>
      </w:r>
      <w:r w:rsidRPr="00146F1F">
        <w:rPr>
          <w:rFonts w:ascii="Times New Roman" w:hAnsi="Times New Roman" w:cs="Times New Roman"/>
          <w:spacing w:val="-3"/>
        </w:rPr>
        <w:t xml:space="preserve"> </w:t>
      </w:r>
      <w:r w:rsidRPr="00146F1F">
        <w:rPr>
          <w:rFonts w:ascii="Times New Roman" w:hAnsi="Times New Roman" w:cs="Times New Roman"/>
          <w:spacing w:val="-1"/>
        </w:rPr>
        <w:t>to,</w:t>
      </w:r>
      <w:r w:rsidRPr="00146F1F">
        <w:rPr>
          <w:rFonts w:ascii="Times New Roman" w:hAnsi="Times New Roman" w:cs="Times New Roman"/>
          <w:spacing w:val="-2"/>
        </w:rPr>
        <w:t xml:space="preserve"> </w:t>
      </w:r>
      <w:r w:rsidRPr="00146F1F">
        <w:rPr>
          <w:rFonts w:ascii="Times New Roman" w:hAnsi="Times New Roman" w:cs="Times New Roman"/>
          <w:spacing w:val="-1"/>
        </w:rPr>
        <w:t>cheating,</w:t>
      </w:r>
      <w:r w:rsidRPr="00146F1F">
        <w:rPr>
          <w:rFonts w:ascii="Times New Roman" w:hAnsi="Times New Roman" w:cs="Times New Roman"/>
          <w:spacing w:val="-5"/>
        </w:rPr>
        <w:t xml:space="preserve"> </w:t>
      </w:r>
      <w:r w:rsidRPr="00146F1F">
        <w:rPr>
          <w:rFonts w:ascii="Times New Roman" w:hAnsi="Times New Roman" w:cs="Times New Roman"/>
          <w:spacing w:val="-1"/>
        </w:rPr>
        <w:t>plagiarism,</w:t>
      </w:r>
      <w:r w:rsidRPr="00146F1F">
        <w:rPr>
          <w:rFonts w:ascii="Times New Roman" w:hAnsi="Times New Roman" w:cs="Times New Roman"/>
          <w:spacing w:val="79"/>
          <w:w w:val="99"/>
        </w:rPr>
        <w:t xml:space="preserve"> </w:t>
      </w:r>
      <w:r w:rsidRPr="00146F1F">
        <w:rPr>
          <w:rFonts w:ascii="Times New Roman" w:hAnsi="Times New Roman" w:cs="Times New Roman"/>
          <w:spacing w:val="-1"/>
        </w:rPr>
        <w:t>fabrication,</w:t>
      </w:r>
      <w:r w:rsidRPr="00146F1F">
        <w:rPr>
          <w:rFonts w:ascii="Times New Roman" w:hAnsi="Times New Roman" w:cs="Times New Roman"/>
          <w:spacing w:val="-6"/>
        </w:rPr>
        <w:t xml:space="preserve"> </w:t>
      </w:r>
      <w:r w:rsidRPr="00146F1F">
        <w:rPr>
          <w:rFonts w:ascii="Times New Roman" w:hAnsi="Times New Roman" w:cs="Times New Roman"/>
          <w:spacing w:val="-1"/>
        </w:rPr>
        <w:t>facilitating</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4"/>
        </w:rPr>
        <w:t xml:space="preserve"> </w:t>
      </w:r>
      <w:r w:rsidRPr="00146F1F">
        <w:rPr>
          <w:rFonts w:ascii="Times New Roman" w:hAnsi="Times New Roman" w:cs="Times New Roman"/>
          <w:spacing w:val="-1"/>
        </w:rPr>
        <w:t>misrepresentation,</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forms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79"/>
          <w:w w:val="99"/>
        </w:rPr>
        <w:t xml:space="preserve"> </w:t>
      </w:r>
      <w:r w:rsidRPr="00146F1F">
        <w:rPr>
          <w:rFonts w:ascii="Times New Roman" w:hAnsi="Times New Roman" w:cs="Times New Roman"/>
          <w:spacing w:val="-1"/>
        </w:rPr>
        <w:t>relating</w:t>
      </w:r>
      <w:r w:rsidRPr="00146F1F">
        <w:rPr>
          <w:rFonts w:ascii="Times New Roman" w:hAnsi="Times New Roman" w:cs="Times New Roman"/>
          <w:spacing w:val="-2"/>
        </w:rPr>
        <w:t xml:space="preserve"> </w:t>
      </w:r>
      <w:r w:rsidRPr="00146F1F">
        <w:rPr>
          <w:rFonts w:ascii="Times New Roman" w:hAnsi="Times New Roman" w:cs="Times New Roman"/>
          <w:spacing w:val="-1"/>
        </w:rPr>
        <w:t>to academics.</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policy</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3"/>
        </w:rPr>
        <w:t xml:space="preserve"> </w:t>
      </w:r>
      <w:r w:rsidRPr="00146F1F">
        <w:rPr>
          <w:rFonts w:ascii="Times New Roman" w:hAnsi="Times New Roman" w:cs="Times New Roman"/>
          <w:spacing w:val="-1"/>
        </w:rPr>
        <w:t>procedures</w:t>
      </w:r>
      <w:r w:rsidRPr="00146F1F">
        <w:rPr>
          <w:rFonts w:ascii="Times New Roman" w:hAnsi="Times New Roman" w:cs="Times New Roman"/>
          <w:spacing w:val="-3"/>
        </w:rPr>
        <w:t xml:space="preserve"> </w:t>
      </w:r>
      <w:r w:rsidRPr="00146F1F">
        <w:rPr>
          <w:rFonts w:ascii="Times New Roman" w:hAnsi="Times New Roman" w:cs="Times New Roman"/>
        </w:rPr>
        <w:t xml:space="preserve">also </w:t>
      </w:r>
      <w:r w:rsidRPr="00146F1F">
        <w:rPr>
          <w:rFonts w:ascii="Times New Roman" w:hAnsi="Times New Roman" w:cs="Times New Roman"/>
          <w:spacing w:val="-1"/>
        </w:rPr>
        <w:t>set</w:t>
      </w:r>
      <w:r w:rsidRPr="00146F1F">
        <w:rPr>
          <w:rFonts w:ascii="Times New Roman" w:hAnsi="Times New Roman" w:cs="Times New Roman"/>
          <w:spacing w:val="-3"/>
        </w:rPr>
        <w:t xml:space="preserve"> </w:t>
      </w:r>
      <w:r w:rsidRPr="00146F1F">
        <w:rPr>
          <w:rFonts w:ascii="Times New Roman" w:hAnsi="Times New Roman" w:cs="Times New Roman"/>
          <w:spacing w:val="-1"/>
        </w:rPr>
        <w:t>forth how charges</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academic</w:t>
      </w:r>
      <w:r w:rsidRPr="00146F1F">
        <w:rPr>
          <w:rFonts w:ascii="Times New Roman" w:hAnsi="Times New Roman" w:cs="Times New Roman"/>
          <w:spacing w:val="59"/>
          <w:w w:val="99"/>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are</w:t>
      </w:r>
      <w:r w:rsidRPr="00146F1F">
        <w:rPr>
          <w:rFonts w:ascii="Times New Roman" w:hAnsi="Times New Roman" w:cs="Times New Roman"/>
          <w:spacing w:val="-4"/>
        </w:rPr>
        <w:t xml:space="preserve"> </w:t>
      </w:r>
      <w:r w:rsidRPr="00146F1F">
        <w:rPr>
          <w:rFonts w:ascii="Times New Roman" w:hAnsi="Times New Roman" w:cs="Times New Roman"/>
          <w:spacing w:val="-1"/>
        </w:rPr>
        <w:t>handled</w:t>
      </w:r>
      <w:r w:rsidRPr="00146F1F">
        <w:rPr>
          <w:rFonts w:ascii="Times New Roman" w:hAnsi="Times New Roman" w:cs="Times New Roman"/>
          <w:spacing w:val="-4"/>
        </w:rPr>
        <w:t xml:space="preserve"> </w:t>
      </w:r>
      <w:r w:rsidRPr="00146F1F">
        <w:rPr>
          <w:rFonts w:ascii="Times New Roman" w:hAnsi="Times New Roman" w:cs="Times New Roman"/>
          <w:spacing w:val="-2"/>
        </w:rPr>
        <w:t>at</w:t>
      </w:r>
      <w:r w:rsidRPr="00146F1F">
        <w:rPr>
          <w:rFonts w:ascii="Times New Roman" w:hAnsi="Times New Roman" w:cs="Times New Roman"/>
          <w:spacing w:val="-1"/>
        </w:rPr>
        <w:t xml:space="preserve"> 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46"/>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rPr>
        <w:t>Dishonesty</w:t>
      </w:r>
      <w:r w:rsidRPr="00146F1F">
        <w:rPr>
          <w:rFonts w:ascii="Times New Roman" w:hAnsi="Times New Roman" w:cs="Times New Roman"/>
          <w:spacing w:val="-5"/>
        </w:rPr>
        <w:t xml:space="preserve"> </w:t>
      </w:r>
      <w:r w:rsidRPr="00146F1F">
        <w:rPr>
          <w:rFonts w:ascii="Times New Roman" w:hAnsi="Times New Roman" w:cs="Times New Roman"/>
        </w:rPr>
        <w:t>is</w:t>
      </w:r>
      <w:r w:rsidRPr="00146F1F">
        <w:rPr>
          <w:rFonts w:ascii="Times New Roman" w:hAnsi="Times New Roman" w:cs="Times New Roman"/>
          <w:spacing w:val="-3"/>
        </w:rPr>
        <w:t xml:space="preserve"> </w:t>
      </w:r>
      <w:r w:rsidRPr="00146F1F">
        <w:rPr>
          <w:rFonts w:ascii="Times New Roman" w:hAnsi="Times New Roman" w:cs="Times New Roman"/>
          <w:spacing w:val="-1"/>
        </w:rPr>
        <w:t>strictly</w:t>
      </w:r>
      <w:r w:rsidRPr="00146F1F">
        <w:rPr>
          <w:rFonts w:ascii="Times New Roman" w:hAnsi="Times New Roman" w:cs="Times New Roman"/>
          <w:spacing w:val="-6"/>
        </w:rPr>
        <w:t xml:space="preserve"> </w:t>
      </w:r>
      <w:r w:rsidRPr="00146F1F">
        <w:rPr>
          <w:rFonts w:ascii="Times New Roman" w:hAnsi="Times New Roman" w:cs="Times New Roman"/>
          <w:spacing w:val="-1"/>
        </w:rPr>
        <w:t>proscribed 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85"/>
        </w:rPr>
        <w:t xml:space="preserve"> </w:t>
      </w:r>
      <w:r w:rsidRPr="00146F1F">
        <w:rPr>
          <w:rFonts w:ascii="Times New Roman" w:hAnsi="Times New Roman" w:cs="Times New Roman"/>
          <w:spacing w:val="-1"/>
        </w:rPr>
        <w:t>found</w:t>
      </w:r>
      <w:r w:rsidRPr="00146F1F">
        <w:rPr>
          <w:rFonts w:ascii="Times New Roman" w:hAnsi="Times New Roman" w:cs="Times New Roman"/>
          <w:spacing w:val="-2"/>
        </w:rPr>
        <w:t xml:space="preserve"> </w:t>
      </w:r>
      <w:r w:rsidRPr="00146F1F">
        <w:rPr>
          <w:rFonts w:ascii="Times New Roman" w:hAnsi="Times New Roman" w:cs="Times New Roman"/>
        </w:rPr>
        <w:t>may</w:t>
      </w:r>
      <w:r w:rsidRPr="00146F1F">
        <w:rPr>
          <w:rFonts w:ascii="Times New Roman" w:hAnsi="Times New Roman" w:cs="Times New Roman"/>
          <w:spacing w:val="-2"/>
        </w:rPr>
        <w:t xml:space="preserve"> </w:t>
      </w:r>
      <w:r w:rsidRPr="00146F1F">
        <w:rPr>
          <w:rFonts w:ascii="Times New Roman" w:hAnsi="Times New Roman" w:cs="Times New Roman"/>
          <w:spacing w:val="-1"/>
        </w:rPr>
        <w:t>result</w:t>
      </w:r>
      <w:r w:rsidRPr="00146F1F">
        <w:rPr>
          <w:rFonts w:ascii="Times New Roman" w:hAnsi="Times New Roman" w:cs="Times New Roman"/>
          <w:spacing w:val="-3"/>
        </w:rPr>
        <w:t xml:space="preserve"> </w:t>
      </w:r>
      <w:r w:rsidRPr="00146F1F">
        <w:rPr>
          <w:rFonts w:ascii="Times New Roman" w:hAnsi="Times New Roman" w:cs="Times New Roman"/>
        </w:rPr>
        <w:t>in</w:t>
      </w:r>
      <w:r w:rsidRPr="00146F1F">
        <w:rPr>
          <w:rFonts w:ascii="Times New Roman" w:hAnsi="Times New Roman" w:cs="Times New Roman"/>
          <w:spacing w:val="-1"/>
        </w:rPr>
        <w:t xml:space="preserve"> student</w:t>
      </w:r>
      <w:r w:rsidRPr="00146F1F">
        <w:rPr>
          <w:rFonts w:ascii="Times New Roman" w:hAnsi="Times New Roman" w:cs="Times New Roman"/>
          <w:spacing w:val="-3"/>
        </w:rPr>
        <w:t xml:space="preserve"> </w:t>
      </w:r>
      <w:r w:rsidRPr="00146F1F">
        <w:rPr>
          <w:rFonts w:ascii="Times New Roman" w:hAnsi="Times New Roman" w:cs="Times New Roman"/>
          <w:spacing w:val="-1"/>
        </w:rPr>
        <w:t>discipline</w:t>
      </w:r>
      <w:r w:rsidRPr="00146F1F">
        <w:rPr>
          <w:rFonts w:ascii="Times New Roman" w:hAnsi="Times New Roman" w:cs="Times New Roman"/>
          <w:spacing w:val="-2"/>
        </w:rPr>
        <w:t xml:space="preserve"> </w:t>
      </w:r>
      <w:r w:rsidRPr="00146F1F">
        <w:rPr>
          <w:rFonts w:ascii="Times New Roman" w:hAnsi="Times New Roman" w:cs="Times New Roman"/>
        </w:rPr>
        <w:t>up</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and including</w:t>
      </w:r>
      <w:r w:rsidRPr="00146F1F">
        <w:rPr>
          <w:rFonts w:ascii="Times New Roman" w:hAnsi="Times New Roman" w:cs="Times New Roman"/>
          <w:spacing w:val="-2"/>
        </w:rPr>
        <w:t xml:space="preserve"> </w:t>
      </w:r>
      <w:r w:rsidRPr="00146F1F">
        <w:rPr>
          <w:rFonts w:ascii="Times New Roman" w:hAnsi="Times New Roman" w:cs="Times New Roman"/>
          <w:spacing w:val="-1"/>
        </w:rPr>
        <w:t>dismissal</w:t>
      </w:r>
      <w:r w:rsidRPr="00146F1F">
        <w:rPr>
          <w:rFonts w:ascii="Times New Roman" w:hAnsi="Times New Roman" w:cs="Times New Roman"/>
          <w:spacing w:val="-2"/>
        </w:rPr>
        <w:t xml:space="preserve"> </w:t>
      </w:r>
      <w:r w:rsidRPr="00146F1F">
        <w:rPr>
          <w:rFonts w:ascii="Times New Roman" w:hAnsi="Times New Roman" w:cs="Times New Roman"/>
          <w:spacing w:val="-1"/>
        </w:rPr>
        <w:t>from</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7"/>
        </w:rPr>
        <w:t xml:space="preserve"> </w:t>
      </w:r>
      <w:r w:rsidRPr="00146F1F">
        <w:rPr>
          <w:rFonts w:ascii="Times New Roman" w:hAnsi="Times New Roman" w:cs="Times New Roman"/>
          <w:spacing w:val="-1"/>
        </w:rPr>
        <w:t>University</w:t>
      </w:r>
      <w:r w:rsidR="00FF46B3">
        <w:rPr>
          <w:rFonts w:ascii="Times New Roman" w:hAnsi="Times New Roman" w:cs="Times New Roman"/>
          <w:spacing w:val="-1"/>
        </w:rPr>
        <w:t>.</w:t>
      </w:r>
    </w:p>
    <w:p w14:paraId="6F91DA93" w14:textId="77777777" w:rsidR="0009537E" w:rsidRDefault="0009537E" w:rsidP="00B17D7E">
      <w:pPr>
        <w:pStyle w:val="BodyText"/>
        <w:ind w:left="0" w:right="290"/>
        <w:rPr>
          <w:rFonts w:ascii="Times New Roman" w:hAnsi="Times New Roman" w:cs="Times New Roman"/>
          <w:spacing w:val="-1"/>
        </w:rPr>
      </w:pPr>
    </w:p>
    <w:p w14:paraId="497B3B7A" w14:textId="77777777" w:rsidR="0009537E" w:rsidRPr="0009537E" w:rsidRDefault="0009537E" w:rsidP="00CA6E90">
      <w:pPr>
        <w:pStyle w:val="Heading3"/>
      </w:pPr>
      <w:r w:rsidRPr="0009537E">
        <w:lastRenderedPageBreak/>
        <w:t>Early Alert D2L/Syllabus Statement</w:t>
      </w:r>
    </w:p>
    <w:p w14:paraId="17A59DC0" w14:textId="77777777" w:rsidR="0009537E" w:rsidRPr="0009537E" w:rsidRDefault="0009537E" w:rsidP="0009537E">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09537E">
      <w:pPr>
        <w:pStyle w:val="NoSpacing"/>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ConnectState. Notifications will be sent to your jacks email account and can be reviewed in the ConnectState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Access to ConnectState is found on the MyState dashboard page and uses the same login credentials as MyState. </w:t>
      </w:r>
    </w:p>
    <w:p w14:paraId="60B0BB77" w14:textId="77777777" w:rsidR="00FF46B3" w:rsidRDefault="00FF46B3" w:rsidP="00F058CF">
      <w:pPr>
        <w:pStyle w:val="BodyText"/>
        <w:spacing w:before="240"/>
        <w:ind w:left="0" w:right="290"/>
        <w:rPr>
          <w:rFonts w:ascii="Times New Roman" w:eastAsia="Times New Roman" w:hAnsi="Times New Roman" w:cs="Times New Roman"/>
          <w:iCs/>
          <w:color w:val="000000"/>
        </w:rPr>
      </w:pPr>
      <w:r w:rsidRPr="00FF46B3">
        <w:rPr>
          <w:rFonts w:ascii="Times New Roman" w:eastAsia="Times New Roman" w:hAnsi="Times New Roman" w:cs="Times New Roman"/>
          <w:iCs/>
          <w:color w:val="000000"/>
          <w:highlight w:val="yellow"/>
        </w:rPr>
        <w:t xml:space="preserve">(The following statement MUST be included in syllabi of </w:t>
      </w:r>
      <w:r w:rsidR="00B17CAA">
        <w:rPr>
          <w:rFonts w:ascii="Times New Roman" w:eastAsia="Times New Roman" w:hAnsi="Times New Roman" w:cs="Times New Roman"/>
          <w:iCs/>
          <w:color w:val="000000"/>
          <w:highlight w:val="yellow"/>
        </w:rPr>
        <w:t xml:space="preserve">theory </w:t>
      </w:r>
      <w:r w:rsidRPr="00FF46B3">
        <w:rPr>
          <w:rFonts w:ascii="Times New Roman" w:eastAsia="Times New Roman" w:hAnsi="Times New Roman" w:cs="Times New Roman"/>
          <w:iCs/>
          <w:color w:val="000000"/>
          <w:highlight w:val="yellow"/>
        </w:rPr>
        <w:t>courses that administer ATI assessments):</w:t>
      </w:r>
      <w:r>
        <w:rPr>
          <w:rFonts w:ascii="Times New Roman" w:eastAsia="Times New Roman" w:hAnsi="Times New Roman" w:cs="Times New Roman"/>
          <w:iCs/>
          <w:color w:val="000000"/>
        </w:rPr>
        <w:t xml:space="preserve"> </w:t>
      </w:r>
    </w:p>
    <w:p w14:paraId="7714A629" w14:textId="524C8F2D" w:rsidR="00B36F17" w:rsidRDefault="00FF46B3" w:rsidP="00F058CF">
      <w:pPr>
        <w:pStyle w:val="BodyText"/>
        <w:spacing w:before="240"/>
        <w:ind w:left="0" w:right="290"/>
        <w:rPr>
          <w:rFonts w:ascii="Times New Roman" w:eastAsia="Times New Roman" w:hAnsi="Times New Roman" w:cs="Times New Roman"/>
          <w:iCs/>
          <w:color w:val="000000"/>
        </w:rPr>
      </w:pPr>
      <w:r w:rsidRPr="00CA6E90">
        <w:rPr>
          <w:rStyle w:val="Heading3Char"/>
        </w:rPr>
        <w:t>ATI Assessment:</w:t>
      </w:r>
      <w:r>
        <w:rPr>
          <w:rFonts w:ascii="Times New Roman" w:eastAsia="Times New Roman" w:hAnsi="Times New Roman" w:cs="Times New Roman"/>
          <w:iCs/>
          <w:color w:val="000000"/>
        </w:rPr>
        <w:t xml:space="preserve"> </w:t>
      </w:r>
      <w:r w:rsidRPr="00FF46B3">
        <w:rPr>
          <w:rFonts w:ascii="Times New Roman" w:eastAsia="Times New Roman" w:hAnsi="Times New Roman" w:cs="Times New Roman"/>
          <w:iCs/>
          <w:color w:val="000000"/>
        </w:rPr>
        <w:t>This course includes ATI proctored assessments</w:t>
      </w:r>
      <w:r w:rsidR="007674D9">
        <w:rPr>
          <w:rFonts w:ascii="Times New Roman" w:eastAsia="Times New Roman" w:hAnsi="Times New Roman" w:cs="Times New Roman"/>
          <w:iCs/>
          <w:color w:val="000000"/>
        </w:rPr>
        <w:t>. Please refer to the ATI Protocol posted in D2L</w:t>
      </w:r>
      <w:r w:rsidR="00F87026">
        <w:rPr>
          <w:rFonts w:ascii="Times New Roman" w:eastAsia="Times New Roman" w:hAnsi="Times New Roman" w:cs="Times New Roman"/>
          <w:iCs/>
          <w:color w:val="000000"/>
        </w:rPr>
        <w:t>.</w:t>
      </w:r>
    </w:p>
    <w:p w14:paraId="5E1D833E" w14:textId="2C0B5CB0" w:rsidR="00FC49D3" w:rsidRPr="00A44A53" w:rsidRDefault="00FC49D3" w:rsidP="00F058CF">
      <w:pPr>
        <w:pStyle w:val="BodyText"/>
        <w:spacing w:before="240"/>
        <w:ind w:left="0" w:right="290"/>
        <w:rPr>
          <w:rFonts w:ascii="Times New Roman" w:eastAsia="Times New Roman" w:hAnsi="Times New Roman" w:cs="Times New Roman"/>
          <w:iCs/>
          <w:color w:val="000000"/>
        </w:rPr>
      </w:pPr>
      <w:r w:rsidRPr="00A44A53">
        <w:rPr>
          <w:rFonts w:ascii="Times New Roman" w:eastAsia="Times New Roman" w:hAnsi="Times New Roman" w:cs="Times New Roman"/>
          <w:iCs/>
          <w:color w:val="000000"/>
          <w:highlight w:val="yellow"/>
        </w:rPr>
        <w:t>(The following statements MUST be included in syllabi of theory courses that contain a lab component).</w:t>
      </w:r>
    </w:p>
    <w:p w14:paraId="7E21A89C" w14:textId="1B1897B1" w:rsidR="00FC49D3" w:rsidRPr="00A44A53" w:rsidRDefault="00FC49D3" w:rsidP="00FC49D3">
      <w:pPr>
        <w:pStyle w:val="NoSpacing"/>
        <w:rPr>
          <w:rFonts w:ascii="Times New Roman" w:hAnsi="Times New Roman" w:cs="Times New Roman"/>
          <w:spacing w:val="-3"/>
          <w:sz w:val="24"/>
          <w:szCs w:val="24"/>
        </w:rPr>
      </w:pPr>
      <w:r w:rsidRPr="00A44A53">
        <w:rPr>
          <w:rFonts w:ascii="Times New Roman" w:hAnsi="Times New Roman" w:cs="Times New Roman"/>
          <w:b/>
          <w:bCs/>
          <w:spacing w:val="-3"/>
          <w:sz w:val="24"/>
          <w:szCs w:val="24"/>
        </w:rPr>
        <w:t xml:space="preserve">Lab Attendance Statement: </w:t>
      </w:r>
      <w:r w:rsidRPr="00A44A53">
        <w:rPr>
          <w:rFonts w:ascii="Times New Roman" w:hAnsi="Times New Roman" w:cs="Times New Roman"/>
          <w:spacing w:val="-3"/>
          <w:sz w:val="24"/>
          <w:szCs w:val="24"/>
        </w:rPr>
        <w:t>Lab attendance is required.  The definition of an official excused absence is provided in the SDSU Undergraduate Catalog.  Students must contact the instructor by email as early as possible prior to the start time of lab if unable to attend.  Attendance in lab is required for students during their assigned time. Failure to notify the instructor will initiate a Performance Improvement Plan.  Active learning activities may be assigned and are due at the end of the laboratory time.</w:t>
      </w:r>
    </w:p>
    <w:p w14:paraId="6C4E705D" w14:textId="77777777" w:rsidR="00FC49D3" w:rsidRPr="00A44A53" w:rsidRDefault="00FC49D3" w:rsidP="00FC49D3">
      <w:pPr>
        <w:pStyle w:val="NoSpacing"/>
        <w:rPr>
          <w:rFonts w:ascii="Times New Roman" w:hAnsi="Times New Roman" w:cs="Times New Roman"/>
          <w:spacing w:val="-3"/>
          <w:sz w:val="24"/>
          <w:szCs w:val="24"/>
        </w:rPr>
      </w:pPr>
      <w:r w:rsidRPr="00A44A53">
        <w:rPr>
          <w:rFonts w:ascii="Times New Roman" w:hAnsi="Times New Roman" w:cs="Times New Roman"/>
          <w:spacing w:val="-3"/>
          <w:sz w:val="24"/>
          <w:szCs w:val="24"/>
        </w:rPr>
        <w:t> </w:t>
      </w:r>
    </w:p>
    <w:p w14:paraId="18399E31" w14:textId="77777777" w:rsidR="00FC49D3" w:rsidRPr="00A44A53" w:rsidRDefault="00FC49D3" w:rsidP="00FC49D3">
      <w:pPr>
        <w:pStyle w:val="NoSpacing"/>
        <w:rPr>
          <w:rFonts w:ascii="Times New Roman" w:hAnsi="Times New Roman" w:cs="Times New Roman"/>
          <w:spacing w:val="-3"/>
          <w:sz w:val="24"/>
          <w:szCs w:val="24"/>
        </w:rPr>
      </w:pPr>
      <w:r w:rsidRPr="00A44A53">
        <w:rPr>
          <w:rFonts w:ascii="Times New Roman" w:hAnsi="Times New Roman" w:cs="Times New Roman"/>
          <w:spacing w:val="-3"/>
          <w:sz w:val="24"/>
          <w:szCs w:val="24"/>
        </w:rPr>
        <w:t>An unexcused absence from lab will initiate a Performance Improvement Plan as identified in the College of Nursing Accountability Performance Standards statement within syllabus.  Any absence from lab will require that the student make up the missed lab hours and assignments. For an unexcused absence, the student will be billed by the College of Nursing for payment for the makeup lab hours as outlined in the Billing Procedure for an Unexcused Clinical Absence/Simulation/Community Experience.  It is the responsibility of the student to initiate via jacks e-mail (to the semester coordinator and the instructor) the process of scheduling lab makeup within twenty-four hours (M-F) after the absence.</w:t>
      </w:r>
    </w:p>
    <w:p w14:paraId="5B3A87AB" w14:textId="77777777" w:rsidR="00FC49D3" w:rsidRPr="00A44A53" w:rsidRDefault="00FC49D3" w:rsidP="00FC49D3">
      <w:pPr>
        <w:pStyle w:val="NormalWeb"/>
        <w:spacing w:after="160" w:line="254" w:lineRule="auto"/>
        <w:rPr>
          <w:b/>
          <w:bCs/>
          <w:color w:val="000000"/>
        </w:rPr>
      </w:pPr>
    </w:p>
    <w:p w14:paraId="14A8B22D" w14:textId="202F8CD5" w:rsidR="00FC49D3" w:rsidRPr="00A44A53" w:rsidRDefault="00FC49D3" w:rsidP="00FC49D3">
      <w:pPr>
        <w:pStyle w:val="NormalWeb"/>
        <w:spacing w:after="160" w:line="254" w:lineRule="auto"/>
        <w:rPr>
          <w:rFonts w:ascii="Calibri" w:hAnsi="Calibri" w:cs="Calibri"/>
          <w:color w:val="000000"/>
          <w:sz w:val="22"/>
          <w:szCs w:val="22"/>
        </w:rPr>
      </w:pPr>
      <w:r w:rsidRPr="00A44A53">
        <w:rPr>
          <w:b/>
          <w:bCs/>
          <w:color w:val="000000"/>
        </w:rPr>
        <w:t>Midterm Skill Validation:</w:t>
      </w:r>
      <w:r w:rsidRPr="00A44A53">
        <w:rPr>
          <w:color w:val="000000"/>
        </w:rPr>
        <w:t xml:space="preserve"> If a student does not achieve a 76% or above on the midterm skill validation, a repeat performance may be required; however, the grade earned on the first attempt will be the recorded grade for the skill.</w:t>
      </w:r>
    </w:p>
    <w:p w14:paraId="26C82E68" w14:textId="39F8BC6A" w:rsidR="00FC49D3" w:rsidRDefault="00FC49D3" w:rsidP="00FC49D3">
      <w:pPr>
        <w:pStyle w:val="NormalWeb"/>
        <w:spacing w:after="160" w:line="254" w:lineRule="auto"/>
        <w:rPr>
          <w:rFonts w:ascii="Calibri" w:hAnsi="Calibri" w:cs="Calibri"/>
          <w:color w:val="000000"/>
          <w:sz w:val="22"/>
          <w:szCs w:val="22"/>
        </w:rPr>
      </w:pPr>
      <w:r w:rsidRPr="00A44A53">
        <w:rPr>
          <w:b/>
          <w:bCs/>
          <w:color w:val="000000"/>
        </w:rPr>
        <w:t>Final Skill Validations</w:t>
      </w:r>
      <w:r w:rsidRPr="00A44A53">
        <w:rPr>
          <w:color w:val="000000"/>
        </w:rPr>
        <w:t xml:space="preserve">: If a student does not achieve 76% or above in the final skill validation, one repeat performance of the deficient skill or skills is allowed.  The score achieved on the repeat performance will be recorded as no greater than 76%.  If the repeated performance is </w:t>
      </w:r>
      <w:r w:rsidRPr="00A44A53">
        <w:rPr>
          <w:color w:val="000000"/>
        </w:rPr>
        <w:lastRenderedPageBreak/>
        <w:t>graded as less than 76%, the actual score earned will be recorded as the SKILL VALIDATION GRADE.</w:t>
      </w:r>
    </w:p>
    <w:p w14:paraId="6E375C3E" w14:textId="77777777" w:rsidR="00FF46B3" w:rsidRPr="00F058CF" w:rsidRDefault="00B36F17" w:rsidP="00F058CF">
      <w:pPr>
        <w:pStyle w:val="BodyText"/>
        <w:spacing w:before="240" w:after="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5CDA9F59" w14:textId="77777777" w:rsidR="00BB1FCE" w:rsidRPr="00146F1F" w:rsidRDefault="00BB1FCE" w:rsidP="00CA6E90">
      <w:pPr>
        <w:pStyle w:val="Heading2"/>
      </w:pPr>
      <w:r w:rsidRPr="00146F1F">
        <w:t>Optional Syllabus Statements</w:t>
      </w:r>
    </w:p>
    <w:p w14:paraId="4A1FF7AB" w14:textId="77777777" w:rsidR="00767CDB" w:rsidRPr="00146F1F" w:rsidRDefault="00767CDB" w:rsidP="003607DA">
      <w:pPr>
        <w:pStyle w:val="BodyText"/>
        <w:tabs>
          <w:tab w:val="left" w:pos="821"/>
        </w:tabs>
        <w:spacing w:before="214"/>
        <w:ind w:left="0" w:right="318"/>
        <w:rPr>
          <w:rFonts w:ascii="Times New Roman" w:hAnsi="Times New Roman" w:cs="Times New Roman"/>
          <w:spacing w:val="-1"/>
        </w:rPr>
      </w:pPr>
      <w:r w:rsidRPr="00CA6E90">
        <w:rPr>
          <w:rStyle w:val="Heading3Char"/>
        </w:rPr>
        <w:t xml:space="preserve">Veterans and Active Duty Military Personnel: </w:t>
      </w:r>
      <w:r w:rsidRPr="00146F1F">
        <w:rPr>
          <w:rFonts w:ascii="Times New Roman" w:hAnsi="Times New Roman" w:cs="Times New Roman"/>
        </w:rPr>
        <w:t>Veterans</w:t>
      </w:r>
      <w:r w:rsidRPr="00146F1F">
        <w:rPr>
          <w:rFonts w:ascii="Times New Roman" w:hAnsi="Times New Roman" w:cs="Times New Roman"/>
          <w:spacing w:val="-5"/>
        </w:rPr>
        <w:t xml:space="preserve"> </w:t>
      </w:r>
      <w:r w:rsidRPr="00146F1F">
        <w:rPr>
          <w:rFonts w:ascii="Times New Roman" w:hAnsi="Times New Roman" w:cs="Times New Roman"/>
          <w:spacing w:val="-1"/>
        </w:rPr>
        <w:t>and</w:t>
      </w:r>
      <w:r w:rsidRPr="00146F1F">
        <w:rPr>
          <w:rFonts w:ascii="Times New Roman" w:hAnsi="Times New Roman" w:cs="Times New Roman"/>
          <w:spacing w:val="-5"/>
        </w:rPr>
        <w:t xml:space="preserve"> </w:t>
      </w:r>
      <w:r w:rsidRPr="00146F1F">
        <w:rPr>
          <w:rFonts w:ascii="Times New Roman" w:hAnsi="Times New Roman" w:cs="Times New Roman"/>
        </w:rPr>
        <w:t>Active</w:t>
      </w:r>
      <w:r w:rsidRPr="00146F1F">
        <w:rPr>
          <w:rFonts w:ascii="Times New Roman" w:hAnsi="Times New Roman" w:cs="Times New Roman"/>
          <w:spacing w:val="-6"/>
        </w:rPr>
        <w:t xml:space="preserve"> </w:t>
      </w:r>
      <w:r w:rsidRPr="00146F1F">
        <w:rPr>
          <w:rFonts w:ascii="Times New Roman" w:hAnsi="Times New Roman" w:cs="Times New Roman"/>
          <w:spacing w:val="-1"/>
        </w:rPr>
        <w:t>Duty</w:t>
      </w:r>
      <w:r w:rsidRPr="00146F1F">
        <w:rPr>
          <w:rFonts w:ascii="Times New Roman" w:hAnsi="Times New Roman" w:cs="Times New Roman"/>
          <w:spacing w:val="-7"/>
        </w:rPr>
        <w:t xml:space="preserve"> </w:t>
      </w:r>
      <w:r w:rsidRPr="00146F1F">
        <w:rPr>
          <w:rFonts w:ascii="Times New Roman" w:hAnsi="Times New Roman" w:cs="Times New Roman"/>
          <w:spacing w:val="-1"/>
        </w:rPr>
        <w:t>Military</w:t>
      </w:r>
      <w:r w:rsidRPr="00146F1F">
        <w:rPr>
          <w:rFonts w:ascii="Times New Roman" w:hAnsi="Times New Roman" w:cs="Times New Roman"/>
          <w:spacing w:val="43"/>
          <w:w w:val="99"/>
        </w:rPr>
        <w:t xml:space="preserve"> </w:t>
      </w:r>
      <w:r w:rsidRPr="00146F1F">
        <w:rPr>
          <w:rFonts w:ascii="Times New Roman" w:hAnsi="Times New Roman" w:cs="Times New Roman"/>
          <w:spacing w:val="-1"/>
        </w:rPr>
        <w:t>Personnel</w:t>
      </w:r>
      <w:r w:rsidRPr="00146F1F">
        <w:rPr>
          <w:rFonts w:ascii="Times New Roman" w:hAnsi="Times New Roman" w:cs="Times New Roman"/>
          <w:spacing w:val="-5"/>
        </w:rPr>
        <w:t xml:space="preserve"> </w:t>
      </w:r>
      <w:r w:rsidRPr="00146F1F">
        <w:rPr>
          <w:rFonts w:ascii="Times New Roman" w:hAnsi="Times New Roman" w:cs="Times New Roman"/>
          <w:spacing w:val="-2"/>
        </w:rPr>
        <w:t>with</w:t>
      </w:r>
      <w:r w:rsidRPr="00146F1F">
        <w:rPr>
          <w:rFonts w:ascii="Times New Roman" w:hAnsi="Times New Roman" w:cs="Times New Roman"/>
          <w:spacing w:val="-4"/>
        </w:rPr>
        <w:t xml:space="preserve"> </w:t>
      </w:r>
      <w:r w:rsidRPr="00146F1F">
        <w:rPr>
          <w:rFonts w:ascii="Times New Roman" w:hAnsi="Times New Roman" w:cs="Times New Roman"/>
          <w:spacing w:val="-1"/>
        </w:rPr>
        <w:t>special</w:t>
      </w:r>
      <w:r w:rsidRPr="00146F1F">
        <w:rPr>
          <w:rFonts w:ascii="Times New Roman" w:hAnsi="Times New Roman" w:cs="Times New Roman"/>
          <w:spacing w:val="-5"/>
        </w:rPr>
        <w:t xml:space="preserve"> </w:t>
      </w:r>
      <w:r w:rsidRPr="00146F1F">
        <w:rPr>
          <w:rFonts w:ascii="Times New Roman" w:hAnsi="Times New Roman" w:cs="Times New Roman"/>
          <w:spacing w:val="-1"/>
        </w:rPr>
        <w:t>circumstances</w:t>
      </w:r>
      <w:r w:rsidRPr="00146F1F">
        <w:rPr>
          <w:rFonts w:ascii="Times New Roman" w:hAnsi="Times New Roman" w:cs="Times New Roman"/>
          <w:spacing w:val="-7"/>
        </w:rPr>
        <w:t xml:space="preserve"> </w:t>
      </w:r>
      <w:r w:rsidRPr="00146F1F">
        <w:rPr>
          <w:rFonts w:ascii="Times New Roman" w:hAnsi="Times New Roman" w:cs="Times New Roman"/>
          <w:spacing w:val="-1"/>
        </w:rPr>
        <w:t>(e.g.,</w:t>
      </w:r>
      <w:r w:rsidRPr="00146F1F">
        <w:rPr>
          <w:rFonts w:ascii="Times New Roman" w:hAnsi="Times New Roman" w:cs="Times New Roman"/>
          <w:spacing w:val="-6"/>
        </w:rPr>
        <w:t xml:space="preserve"> </w:t>
      </w:r>
      <w:r w:rsidRPr="00146F1F">
        <w:rPr>
          <w:rFonts w:ascii="Times New Roman" w:hAnsi="Times New Roman" w:cs="Times New Roman"/>
          <w:spacing w:val="-1"/>
        </w:rPr>
        <w:t>upcoming</w:t>
      </w:r>
      <w:r w:rsidRPr="00146F1F">
        <w:rPr>
          <w:rFonts w:ascii="Times New Roman" w:hAnsi="Times New Roman" w:cs="Times New Roman"/>
          <w:spacing w:val="-5"/>
        </w:rPr>
        <w:t xml:space="preserve"> </w:t>
      </w:r>
      <w:r w:rsidRPr="00146F1F">
        <w:rPr>
          <w:rFonts w:ascii="Times New Roman" w:hAnsi="Times New Roman" w:cs="Times New Roman"/>
          <w:spacing w:val="-1"/>
        </w:rPr>
        <w:t>deployments,</w:t>
      </w:r>
      <w:r w:rsidRPr="00146F1F">
        <w:rPr>
          <w:rFonts w:ascii="Times New Roman" w:hAnsi="Times New Roman" w:cs="Times New Roman"/>
          <w:spacing w:val="-7"/>
        </w:rPr>
        <w:t xml:space="preserve"> </w:t>
      </w:r>
      <w:r w:rsidRPr="00146F1F">
        <w:rPr>
          <w:rFonts w:ascii="Times New Roman" w:hAnsi="Times New Roman" w:cs="Times New Roman"/>
          <w:spacing w:val="-1"/>
        </w:rPr>
        <w:t>drill</w:t>
      </w:r>
      <w:r w:rsidRPr="00146F1F">
        <w:rPr>
          <w:rFonts w:ascii="Times New Roman" w:hAnsi="Times New Roman" w:cs="Times New Roman"/>
          <w:spacing w:val="-6"/>
        </w:rPr>
        <w:t xml:space="preserve"> </w:t>
      </w:r>
      <w:r w:rsidRPr="00146F1F">
        <w:rPr>
          <w:rFonts w:ascii="Times New Roman" w:hAnsi="Times New Roman" w:cs="Times New Roman"/>
          <w:spacing w:val="-1"/>
        </w:rPr>
        <w:t>requirements,</w:t>
      </w:r>
      <w:r w:rsidRPr="00146F1F">
        <w:rPr>
          <w:rFonts w:ascii="Times New Roman" w:hAnsi="Times New Roman" w:cs="Times New Roman"/>
          <w:spacing w:val="100"/>
          <w:w w:val="99"/>
        </w:rPr>
        <w:t xml:space="preserve"> </w:t>
      </w:r>
      <w:r w:rsidRPr="00146F1F">
        <w:rPr>
          <w:rFonts w:ascii="Times New Roman" w:hAnsi="Times New Roman" w:cs="Times New Roman"/>
          <w:spacing w:val="-1"/>
        </w:rPr>
        <w:t>disabilities,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qualifying</w:t>
      </w:r>
      <w:r w:rsidRPr="00146F1F">
        <w:rPr>
          <w:rFonts w:ascii="Times New Roman" w:hAnsi="Times New Roman" w:cs="Times New Roman"/>
          <w:spacing w:val="-5"/>
        </w:rPr>
        <w:t xml:space="preserve"> </w:t>
      </w:r>
      <w:r w:rsidRPr="00146F1F">
        <w:rPr>
          <w:rFonts w:ascii="Times New Roman" w:hAnsi="Times New Roman" w:cs="Times New Roman"/>
          <w:spacing w:val="-1"/>
        </w:rPr>
        <w:t>needs,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welcome</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encouraged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5"/>
        </w:rPr>
        <w:t xml:space="preserve"> </w:t>
      </w:r>
      <w:r w:rsidRPr="00146F1F">
        <w:rPr>
          <w:rFonts w:ascii="Times New Roman" w:hAnsi="Times New Roman" w:cs="Times New Roman"/>
          <w:spacing w:val="-1"/>
        </w:rPr>
        <w:t>communicate</w:t>
      </w:r>
      <w:r w:rsidRPr="00146F1F">
        <w:rPr>
          <w:rFonts w:ascii="Times New Roman" w:hAnsi="Times New Roman" w:cs="Times New Roman"/>
          <w:spacing w:val="71"/>
          <w:w w:val="99"/>
        </w:rPr>
        <w:t xml:space="preserve"> </w:t>
      </w:r>
      <w:r w:rsidRPr="00146F1F">
        <w:rPr>
          <w:rFonts w:ascii="Times New Roman" w:hAnsi="Times New Roman" w:cs="Times New Roman"/>
        </w:rPr>
        <w:t>these,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advance</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the instructor</w:t>
      </w:r>
      <w:r w:rsidRPr="00146F1F">
        <w:rPr>
          <w:rFonts w:ascii="Times New Roman" w:hAnsi="Times New Roman" w:cs="Times New Roman"/>
          <w:spacing w:val="-2"/>
        </w:rPr>
        <w:t xml:space="preserve"> in</w:t>
      </w:r>
      <w:r w:rsidRPr="00146F1F">
        <w:rPr>
          <w:rFonts w:ascii="Times New Roman" w:hAnsi="Times New Roman" w:cs="Times New Roman"/>
          <w:spacing w:val="-3"/>
        </w:rPr>
        <w:t xml:space="preserve"> </w:t>
      </w:r>
      <w:r w:rsidRPr="00146F1F">
        <w:rPr>
          <w:rFonts w:ascii="Times New Roman" w:hAnsi="Times New Roman" w:cs="Times New Roman"/>
          <w:spacing w:val="-1"/>
        </w:rPr>
        <w:t>order</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address</w:t>
      </w:r>
      <w:r w:rsidRPr="00146F1F">
        <w:rPr>
          <w:rFonts w:ascii="Times New Roman" w:hAnsi="Times New Roman" w:cs="Times New Roman"/>
          <w:spacing w:val="-2"/>
        </w:rPr>
        <w:t xml:space="preserve"> </w:t>
      </w:r>
      <w:r w:rsidRPr="00146F1F">
        <w:rPr>
          <w:rFonts w:ascii="Times New Roman" w:hAnsi="Times New Roman" w:cs="Times New Roman"/>
          <w:spacing w:val="-1"/>
        </w:rPr>
        <w:t>attendance</w:t>
      </w:r>
      <w:r w:rsidRPr="00146F1F">
        <w:rPr>
          <w:rFonts w:ascii="Times New Roman" w:hAnsi="Times New Roman" w:cs="Times New Roman"/>
          <w:spacing w:val="43"/>
          <w:w w:val="99"/>
        </w:rPr>
        <w:t xml:space="preserve"> </w:t>
      </w:r>
      <w:r w:rsidRPr="00146F1F">
        <w:rPr>
          <w:rFonts w:ascii="Times New Roman" w:hAnsi="Times New Roman" w:cs="Times New Roman"/>
          <w:spacing w:val="-1"/>
        </w:rPr>
        <w:t>requirements</w:t>
      </w:r>
      <w:r w:rsidRPr="00146F1F">
        <w:rPr>
          <w:rFonts w:ascii="Times New Roman" w:hAnsi="Times New Roman" w:cs="Times New Roman"/>
          <w:spacing w:val="-6"/>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actions</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spacing w:val="-1"/>
        </w:rPr>
        <w:t>accordance</w:t>
      </w:r>
      <w:r w:rsidRPr="00146F1F">
        <w:rPr>
          <w:rFonts w:ascii="Times New Roman" w:hAnsi="Times New Roman" w:cs="Times New Roman"/>
          <w:spacing w:val="-6"/>
        </w:rPr>
        <w:t xml:space="preserve"> </w:t>
      </w:r>
      <w:r w:rsidRPr="00146F1F">
        <w:rPr>
          <w:rFonts w:ascii="Times New Roman" w:hAnsi="Times New Roman" w:cs="Times New Roman"/>
          <w:spacing w:val="-1"/>
        </w:rPr>
        <w:t>with</w:t>
      </w:r>
      <w:r w:rsidRPr="00146F1F">
        <w:rPr>
          <w:rFonts w:ascii="Times New Roman" w:hAnsi="Times New Roman" w:cs="Times New Roman"/>
          <w:spacing w:val="-6"/>
        </w:rPr>
        <w:t xml:space="preserve"> </w:t>
      </w:r>
      <w:r w:rsidRPr="00146F1F">
        <w:rPr>
          <w:rFonts w:ascii="Times New Roman" w:hAnsi="Times New Roman" w:cs="Times New Roman"/>
          <w:spacing w:val="-1"/>
        </w:rPr>
        <w:t>SDBOR</w:t>
      </w:r>
      <w:r w:rsidRPr="00146F1F">
        <w:rPr>
          <w:rFonts w:ascii="Times New Roman" w:hAnsi="Times New Roman" w:cs="Times New Roman"/>
          <w:spacing w:val="-4"/>
        </w:rPr>
        <w:t xml:space="preserve"> </w:t>
      </w:r>
      <w:r w:rsidRPr="00146F1F">
        <w:rPr>
          <w:rFonts w:ascii="Times New Roman" w:hAnsi="Times New Roman" w:cs="Times New Roman"/>
        </w:rPr>
        <w:t>and</w:t>
      </w:r>
      <w:r w:rsidRPr="00146F1F">
        <w:rPr>
          <w:rFonts w:ascii="Times New Roman" w:hAnsi="Times New Roman" w:cs="Times New Roman"/>
          <w:spacing w:val="-3"/>
        </w:rPr>
        <w:t xml:space="preserve"> </w:t>
      </w:r>
      <w:r w:rsidRPr="00146F1F">
        <w:rPr>
          <w:rFonts w:ascii="Times New Roman" w:hAnsi="Times New Roman" w:cs="Times New Roman"/>
          <w:spacing w:val="-1"/>
        </w:rPr>
        <w:t>University</w:t>
      </w:r>
      <w:r w:rsidRPr="00146F1F">
        <w:rPr>
          <w:rFonts w:ascii="Times New Roman" w:hAnsi="Times New Roman" w:cs="Times New Roman"/>
          <w:spacing w:val="-6"/>
        </w:rPr>
        <w:t xml:space="preserve"> </w:t>
      </w:r>
      <w:r w:rsidRPr="00146F1F">
        <w:rPr>
          <w:rFonts w:ascii="Times New Roman" w:hAnsi="Times New Roman" w:cs="Times New Roman"/>
          <w:spacing w:val="-1"/>
        </w:rPr>
        <w:t>Policies</w:t>
      </w:r>
      <w:r w:rsidRPr="00146F1F">
        <w:rPr>
          <w:rFonts w:ascii="Times New Roman" w:hAnsi="Times New Roman" w:cs="Times New Roman"/>
          <w:spacing w:val="-3"/>
        </w:rPr>
        <w:t xml:space="preserve"> </w:t>
      </w:r>
      <w:r w:rsidRPr="00146F1F">
        <w:rPr>
          <w:rFonts w:ascii="Times New Roman" w:hAnsi="Times New Roman" w:cs="Times New Roman"/>
        </w:rPr>
        <w:t>and</w:t>
      </w:r>
      <w:r w:rsidRPr="00146F1F">
        <w:rPr>
          <w:rFonts w:ascii="Times New Roman" w:hAnsi="Times New Roman" w:cs="Times New Roman"/>
          <w:spacing w:val="81"/>
        </w:rPr>
        <w:t xml:space="preserve"> </w:t>
      </w:r>
      <w:r w:rsidRPr="00146F1F">
        <w:rPr>
          <w:rFonts w:ascii="Times New Roman" w:hAnsi="Times New Roman" w:cs="Times New Roman"/>
          <w:spacing w:val="-1"/>
        </w:rPr>
        <w:t>procedures.</w:t>
      </w:r>
    </w:p>
    <w:p w14:paraId="476D28E6" w14:textId="77777777" w:rsidR="004240BD" w:rsidRPr="00146F1F" w:rsidRDefault="004240BD" w:rsidP="004240BD">
      <w:pPr>
        <w:pStyle w:val="BodyText"/>
        <w:tabs>
          <w:tab w:val="left" w:pos="821"/>
        </w:tabs>
        <w:spacing w:before="214"/>
        <w:ind w:right="318"/>
        <w:rPr>
          <w:rFonts w:ascii="Times New Roman" w:hAnsi="Times New Roman" w:cs="Times New Roman"/>
        </w:rPr>
      </w:pPr>
    </w:p>
    <w:p w14:paraId="41C6C7DC" w14:textId="77777777" w:rsidR="00767CDB" w:rsidRPr="00146F1F" w:rsidRDefault="00767CDB" w:rsidP="003607DA">
      <w:pPr>
        <w:pStyle w:val="BodyText"/>
        <w:tabs>
          <w:tab w:val="left" w:pos="821"/>
        </w:tabs>
        <w:ind w:left="0" w:right="290"/>
        <w:rPr>
          <w:rFonts w:ascii="Times New Roman" w:hAnsi="Times New Roman" w:cs="Times New Roman"/>
        </w:rPr>
      </w:pPr>
      <w:r w:rsidRPr="00CA6E90">
        <w:rPr>
          <w:rStyle w:val="Heading3Char"/>
        </w:rPr>
        <w:t>Late to Class statement</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following</w:t>
      </w:r>
      <w:r w:rsidRPr="00146F1F">
        <w:rPr>
          <w:rFonts w:ascii="Times New Roman" w:hAnsi="Times New Roman" w:cs="Times New Roman"/>
          <w:spacing w:val="-2"/>
        </w:rPr>
        <w:t xml:space="preserve"> </w:t>
      </w:r>
      <w:r w:rsidRPr="00146F1F">
        <w:rPr>
          <w:rFonts w:ascii="Times New Roman" w:hAnsi="Times New Roman" w:cs="Times New Roman"/>
          <w:spacing w:val="-1"/>
        </w:rPr>
        <w:t>paragraph</w:t>
      </w:r>
      <w:r w:rsidRPr="00146F1F">
        <w:rPr>
          <w:rFonts w:ascii="Times New Roman" w:hAnsi="Times New Roman" w:cs="Times New Roman"/>
          <w:spacing w:val="-2"/>
        </w:rPr>
        <w:t xml:space="preserve"> is</w:t>
      </w:r>
      <w:r w:rsidRPr="00146F1F">
        <w:rPr>
          <w:rFonts w:ascii="Times New Roman" w:hAnsi="Times New Roman" w:cs="Times New Roman"/>
          <w:spacing w:val="-3"/>
        </w:rPr>
        <w:t xml:space="preserve"> </w:t>
      </w:r>
      <w:r w:rsidRPr="00146F1F">
        <w:rPr>
          <w:rFonts w:ascii="Times New Roman" w:hAnsi="Times New Roman" w:cs="Times New Roman"/>
          <w:spacing w:val="-1"/>
        </w:rPr>
        <w:t>suggested</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added</w:t>
      </w:r>
      <w:r w:rsidRPr="00146F1F">
        <w:rPr>
          <w:rFonts w:ascii="Times New Roman" w:hAnsi="Times New Roman" w:cs="Times New Roman"/>
          <w:spacing w:val="-6"/>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course</w:t>
      </w:r>
      <w:r w:rsidRPr="00146F1F">
        <w:rPr>
          <w:rFonts w:ascii="Times New Roman" w:hAnsi="Times New Roman" w:cs="Times New Roman"/>
          <w:spacing w:val="67"/>
          <w:w w:val="99"/>
        </w:rPr>
        <w:t xml:space="preserve"> </w:t>
      </w:r>
      <w:r w:rsidRPr="00146F1F">
        <w:rPr>
          <w:rFonts w:ascii="Times New Roman" w:hAnsi="Times New Roman" w:cs="Times New Roman"/>
          <w:spacing w:val="-1"/>
        </w:rPr>
        <w:t>syllabi</w:t>
      </w:r>
      <w:r w:rsidRPr="00146F1F">
        <w:rPr>
          <w:rFonts w:ascii="Times New Roman" w:hAnsi="Times New Roman" w:cs="Times New Roman"/>
          <w:spacing w:val="-3"/>
        </w:rPr>
        <w:t xml:space="preserve"> </w:t>
      </w:r>
      <w:r w:rsidRPr="00146F1F">
        <w:rPr>
          <w:rFonts w:ascii="Times New Roman" w:hAnsi="Times New Roman" w:cs="Times New Roman"/>
          <w:spacing w:val="-1"/>
        </w:rPr>
        <w:t>and can</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modified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spacing w:val="-1"/>
        </w:rPr>
        <w:t>expectation</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rPr>
        <w:t>(i.e.,</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times below</w:t>
      </w:r>
      <w:r w:rsidRPr="00146F1F">
        <w:rPr>
          <w:rFonts w:ascii="Times New Roman" w:hAnsi="Times New Roman" w:cs="Times New Roman"/>
          <w:spacing w:val="-2"/>
        </w:rPr>
        <w:t xml:space="preserve"> </w:t>
      </w:r>
      <w:r w:rsidRPr="00146F1F">
        <w:rPr>
          <w:rFonts w:ascii="Times New Roman" w:hAnsi="Times New Roman" w:cs="Times New Roman"/>
        </w:rPr>
        <w:t>are</w:t>
      </w:r>
      <w:r w:rsidRPr="00146F1F">
        <w:rPr>
          <w:rFonts w:ascii="Times New Roman" w:hAnsi="Times New Roman" w:cs="Times New Roman"/>
          <w:spacing w:val="63"/>
          <w:w w:val="99"/>
        </w:rPr>
        <w:t xml:space="preserve"> </w:t>
      </w:r>
      <w:r w:rsidRPr="00146F1F">
        <w:rPr>
          <w:rFonts w:ascii="Times New Roman" w:hAnsi="Times New Roman" w:cs="Times New Roman"/>
          <w:spacing w:val="-1"/>
        </w:rPr>
        <w:t>flexible):</w:t>
      </w:r>
    </w:p>
    <w:p w14:paraId="01EE27A1" w14:textId="77777777" w:rsidR="00767CDB" w:rsidRPr="00146F1F" w:rsidRDefault="00767CDB" w:rsidP="00767CDB">
      <w:pPr>
        <w:pStyle w:val="BodyText"/>
        <w:tabs>
          <w:tab w:val="left" w:pos="6985"/>
        </w:tabs>
        <w:ind w:left="820" w:right="290"/>
        <w:rPr>
          <w:rFonts w:ascii="Times New Roman" w:hAnsi="Times New Roman" w:cs="Times New Roman"/>
        </w:rPr>
      </w:pPr>
      <w:r w:rsidRPr="00146F1F">
        <w:rPr>
          <w:rFonts w:ascii="Times New Roman" w:hAnsi="Times New Roman" w:cs="Times New Roman"/>
        </w:rPr>
        <w:t>All</w:t>
      </w:r>
      <w:r w:rsidRPr="00146F1F">
        <w:rPr>
          <w:rFonts w:ascii="Times New Roman" w:hAnsi="Times New Roman" w:cs="Times New Roman"/>
          <w:spacing w:val="-3"/>
        </w:rPr>
        <w:t xml:space="preserve"> </w:t>
      </w:r>
      <w:r w:rsidRPr="00146F1F">
        <w:rPr>
          <w:rFonts w:ascii="Times New Roman" w:hAnsi="Times New Roman" w:cs="Times New Roman"/>
          <w:spacing w:val="-1"/>
        </w:rPr>
        <w:t>members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5"/>
        </w:rPr>
        <w:t xml:space="preserve"> </w:t>
      </w:r>
      <w:r w:rsidRPr="00146F1F">
        <w:rPr>
          <w:rFonts w:ascii="Times New Roman" w:hAnsi="Times New Roman" w:cs="Times New Roman"/>
          <w:spacing w:val="-1"/>
        </w:rPr>
        <w:t>should</w:t>
      </w:r>
      <w:r w:rsidRPr="00146F1F">
        <w:rPr>
          <w:rFonts w:ascii="Times New Roman" w:hAnsi="Times New Roman" w:cs="Times New Roman"/>
          <w:spacing w:val="-2"/>
        </w:rPr>
        <w:t xml:space="preserve"> </w:t>
      </w:r>
      <w:r w:rsidRPr="00146F1F">
        <w:rPr>
          <w:rFonts w:ascii="Times New Roman" w:hAnsi="Times New Roman" w:cs="Times New Roman"/>
          <w:spacing w:val="-1"/>
        </w:rPr>
        <w:t>make</w:t>
      </w:r>
      <w:r w:rsidRPr="00146F1F">
        <w:rPr>
          <w:rFonts w:ascii="Times New Roman" w:hAnsi="Times New Roman" w:cs="Times New Roman"/>
          <w:spacing w:val="-3"/>
        </w:rPr>
        <w:t xml:space="preserve"> </w:t>
      </w:r>
      <w:r w:rsidRPr="00146F1F">
        <w:rPr>
          <w:rFonts w:ascii="Times New Roman" w:hAnsi="Times New Roman" w:cs="Times New Roman"/>
        </w:rPr>
        <w:t>every</w:t>
      </w:r>
      <w:r w:rsidRPr="00146F1F">
        <w:rPr>
          <w:rFonts w:ascii="Times New Roman" w:hAnsi="Times New Roman" w:cs="Times New Roman"/>
          <w:spacing w:val="-3"/>
        </w:rPr>
        <w:t xml:space="preserve"> </w:t>
      </w:r>
      <w:r w:rsidRPr="00146F1F">
        <w:rPr>
          <w:rFonts w:ascii="Times New Roman" w:hAnsi="Times New Roman" w:cs="Times New Roman"/>
          <w:spacing w:val="-1"/>
        </w:rPr>
        <w:t>effort</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arrive</w:t>
      </w:r>
      <w:r w:rsidRPr="00146F1F">
        <w:rPr>
          <w:rFonts w:ascii="Times New Roman" w:hAnsi="Times New Roman" w:cs="Times New Roman"/>
          <w:spacing w:val="-4"/>
        </w:rPr>
        <w:t xml:space="preserve"> </w:t>
      </w:r>
      <w:r w:rsidRPr="00146F1F">
        <w:rPr>
          <w:rFonts w:ascii="Times New Roman" w:hAnsi="Times New Roman" w:cs="Times New Roman"/>
          <w:spacing w:val="-1"/>
        </w:rPr>
        <w:t>on</w:t>
      </w:r>
      <w:r w:rsidRPr="00146F1F">
        <w:rPr>
          <w:rFonts w:ascii="Times New Roman" w:hAnsi="Times New Roman" w:cs="Times New Roman"/>
          <w:spacing w:val="-2"/>
        </w:rPr>
        <w:t xml:space="preserve"> </w:t>
      </w:r>
      <w:r w:rsidRPr="00146F1F">
        <w:rPr>
          <w:rFonts w:ascii="Times New Roman" w:hAnsi="Times New Roman" w:cs="Times New Roman"/>
        </w:rPr>
        <w:t>time.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7"/>
        </w:rPr>
        <w:t xml:space="preserve"> </w:t>
      </w:r>
      <w:r w:rsidRPr="00146F1F">
        <w:rPr>
          <w:rFonts w:ascii="Times New Roman" w:hAnsi="Times New Roman" w:cs="Times New Roman"/>
        </w:rPr>
        <w:t>event</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43"/>
          <w:w w:val="99"/>
        </w:rPr>
        <w:t xml:space="preserve"> </w:t>
      </w:r>
      <w:r w:rsidRPr="00146F1F">
        <w:rPr>
          <w:rFonts w:ascii="Times New Roman" w:hAnsi="Times New Roman" w:cs="Times New Roman"/>
        </w:rPr>
        <w:t>am</w:t>
      </w:r>
      <w:r w:rsidRPr="00146F1F">
        <w:rPr>
          <w:rFonts w:ascii="Times New Roman" w:hAnsi="Times New Roman" w:cs="Times New Roman"/>
          <w:spacing w:val="-2"/>
        </w:rPr>
        <w:t xml:space="preserve"> </w:t>
      </w:r>
      <w:r w:rsidRPr="00146F1F">
        <w:rPr>
          <w:rFonts w:ascii="Times New Roman" w:hAnsi="Times New Roman" w:cs="Times New Roman"/>
        </w:rPr>
        <w:t>going</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late,</w:t>
      </w:r>
      <w:r w:rsidRPr="00146F1F">
        <w:rPr>
          <w:rFonts w:ascii="Times New Roman" w:hAnsi="Times New Roman" w:cs="Times New Roman"/>
          <w:spacing w:val="-3"/>
        </w:rPr>
        <w:t xml:space="preserve"> </w:t>
      </w:r>
      <w:r w:rsidRPr="00146F1F">
        <w:rPr>
          <w:rFonts w:ascii="Times New Roman" w:hAnsi="Times New Roman" w:cs="Times New Roman"/>
        </w:rPr>
        <w:t>due</w:t>
      </w:r>
      <w:r w:rsidRPr="00146F1F">
        <w:rPr>
          <w:rFonts w:ascii="Times New Roman" w:hAnsi="Times New Roman" w:cs="Times New Roman"/>
          <w:spacing w:val="-7"/>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circumstances</w:t>
      </w:r>
      <w:r w:rsidRPr="00146F1F">
        <w:rPr>
          <w:rFonts w:ascii="Times New Roman" w:hAnsi="Times New Roman" w:cs="Times New Roman"/>
          <w:spacing w:val="-4"/>
        </w:rPr>
        <w:t xml:space="preserve"> </w:t>
      </w:r>
      <w:r w:rsidRPr="00146F1F">
        <w:rPr>
          <w:rFonts w:ascii="Times New Roman" w:hAnsi="Times New Roman" w:cs="Times New Roman"/>
          <w:spacing w:val="-1"/>
        </w:rPr>
        <w:t>beyond</w:t>
      </w:r>
      <w:r w:rsidRPr="00146F1F">
        <w:rPr>
          <w:rFonts w:ascii="Times New Roman" w:hAnsi="Times New Roman" w:cs="Times New Roman"/>
          <w:spacing w:val="-3"/>
        </w:rPr>
        <w:t xml:space="preserve"> </w:t>
      </w:r>
      <w:r w:rsidRPr="00146F1F">
        <w:rPr>
          <w:rFonts w:ascii="Times New Roman" w:hAnsi="Times New Roman" w:cs="Times New Roman"/>
        </w:rPr>
        <w:t>my</w:t>
      </w:r>
      <w:r w:rsidRPr="00146F1F">
        <w:rPr>
          <w:rFonts w:ascii="Times New Roman" w:hAnsi="Times New Roman" w:cs="Times New Roman"/>
          <w:spacing w:val="-2"/>
        </w:rPr>
        <w:t xml:space="preserve"> </w:t>
      </w:r>
      <w:r w:rsidRPr="00146F1F">
        <w:rPr>
          <w:rFonts w:ascii="Times New Roman" w:hAnsi="Times New Roman" w:cs="Times New Roman"/>
          <w:spacing w:val="-1"/>
        </w:rPr>
        <w:t>control,</w:t>
      </w:r>
      <w:r w:rsidRPr="00146F1F">
        <w:rPr>
          <w:rFonts w:ascii="Times New Roman" w:hAnsi="Times New Roman" w:cs="Times New Roman"/>
          <w:spacing w:val="-3"/>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spacing w:val="-1"/>
        </w:rPr>
        <w:t>will,</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5"/>
        </w:rPr>
        <w:t xml:space="preserve"> </w:t>
      </w:r>
      <w:r w:rsidRPr="00146F1F">
        <w:rPr>
          <w:rFonts w:ascii="Times New Roman" w:hAnsi="Times New Roman" w:cs="Times New Roman"/>
          <w:spacing w:val="-1"/>
        </w:rPr>
        <w:t>notify</w:t>
      </w:r>
      <w:r w:rsidRPr="00146F1F">
        <w:rPr>
          <w:rFonts w:ascii="Times New Roman" w:hAnsi="Times New Roman" w:cs="Times New Roman"/>
          <w:spacing w:val="67"/>
          <w:w w:val="99"/>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rPr>
        <w:t>ask</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2"/>
        </w:rPr>
        <w:t xml:space="preserve"> </w:t>
      </w:r>
      <w:r w:rsidRPr="00146F1F">
        <w:rPr>
          <w:rFonts w:ascii="Times New Roman" w:hAnsi="Times New Roman" w:cs="Times New Roman"/>
          <w:spacing w:val="-1"/>
        </w:rPr>
        <w:t>someone</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3"/>
        </w:rPr>
        <w:t xml:space="preserve"> </w:t>
      </w:r>
      <w:r w:rsidRPr="00146F1F">
        <w:rPr>
          <w:rFonts w:ascii="Times New Roman" w:hAnsi="Times New Roman" w:cs="Times New Roman"/>
          <w:spacing w:val="-1"/>
        </w:rPr>
        <w:t>sent</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6"/>
        </w:rPr>
        <w:t xml:space="preserve"> </w:t>
      </w:r>
      <w:r w:rsidRPr="00146F1F">
        <w:rPr>
          <w:rFonts w:ascii="Times New Roman" w:hAnsi="Times New Roman" w:cs="Times New Roman"/>
        </w:rPr>
        <w:t>apprise</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situation.</w:t>
      </w:r>
      <w:r w:rsidRPr="00146F1F">
        <w:rPr>
          <w:rFonts w:ascii="Times New Roman" w:hAnsi="Times New Roman" w:cs="Times New Roman"/>
          <w:spacing w:val="-3"/>
        </w:rPr>
        <w:t xml:space="preserve"> </w:t>
      </w:r>
      <w:r w:rsidRPr="00146F1F">
        <w:rPr>
          <w:rFonts w:ascii="Times New Roman" w:hAnsi="Times New Roman" w:cs="Times New Roman"/>
          <w:spacing w:val="4"/>
        </w:rPr>
        <w:t>If</w:t>
      </w:r>
      <w:r w:rsidRPr="00146F1F">
        <w:rPr>
          <w:rFonts w:ascii="Times New Roman" w:hAnsi="Times New Roman" w:cs="Times New Roman"/>
          <w:spacing w:val="-3"/>
        </w:rPr>
        <w:t xml:space="preserve"> </w:t>
      </w:r>
      <w:r w:rsidRPr="00146F1F">
        <w:rPr>
          <w:rFonts w:ascii="Times New Roman" w:hAnsi="Times New Roman" w:cs="Times New Roman"/>
          <w:spacing w:val="-1"/>
        </w:rPr>
        <w:t>such</w:t>
      </w:r>
      <w:r w:rsidRPr="00146F1F">
        <w:rPr>
          <w:rFonts w:ascii="Times New Roman" w:hAnsi="Times New Roman" w:cs="Times New Roman"/>
          <w:spacing w:val="37"/>
        </w:rPr>
        <w:t xml:space="preserve"> </w:t>
      </w:r>
      <w:r w:rsidRPr="00146F1F">
        <w:rPr>
          <w:rFonts w:ascii="Times New Roman" w:hAnsi="Times New Roman" w:cs="Times New Roman"/>
          <w:spacing w:val="-1"/>
        </w:rPr>
        <w:t xml:space="preserve">notification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possible, please remain</w:t>
      </w:r>
      <w:r w:rsidRPr="00146F1F">
        <w:rPr>
          <w:rFonts w:ascii="Times New Roman" w:hAnsi="Times New Roman" w:cs="Times New Roman"/>
          <w:spacing w:val="-2"/>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the class for</w:t>
      </w:r>
      <w:r w:rsidRPr="00146F1F">
        <w:rPr>
          <w:rFonts w:ascii="Times New Roman" w:hAnsi="Times New Roman" w:cs="Times New Roman"/>
          <w:spacing w:val="-1"/>
          <w:u w:val="single" w:color="000000"/>
        </w:rPr>
        <w:tab/>
      </w:r>
      <w:r w:rsidRPr="00146F1F">
        <w:rPr>
          <w:rFonts w:ascii="Times New Roman" w:hAnsi="Times New Roman" w:cs="Times New Roman"/>
        </w:rPr>
        <w:t>*</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5"/>
        </w:rPr>
        <w:t xml:space="preserve"> </w:t>
      </w:r>
      <w:r w:rsidRPr="00146F1F">
        <w:rPr>
          <w:rFonts w:ascii="Times New Roman" w:hAnsi="Times New Roman" w:cs="Times New Roman"/>
          <w:spacing w:val="-1"/>
        </w:rPr>
        <w:t>beyond</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63"/>
          <w:w w:val="99"/>
        </w:rPr>
        <w:t xml:space="preserve"> </w:t>
      </w:r>
      <w:r w:rsidRPr="00146F1F">
        <w:rPr>
          <w:rFonts w:ascii="Times New Roman" w:hAnsi="Times New Roman" w:cs="Times New Roman"/>
          <w:spacing w:val="-1"/>
        </w:rPr>
        <w:t>scheduled</w:t>
      </w:r>
      <w:r w:rsidRPr="00146F1F">
        <w:rPr>
          <w:rFonts w:ascii="Times New Roman" w:hAnsi="Times New Roman" w:cs="Times New Roman"/>
          <w:spacing w:val="-2"/>
        </w:rPr>
        <w:t xml:space="preserve"> </w:t>
      </w:r>
      <w:r w:rsidRPr="00146F1F">
        <w:rPr>
          <w:rFonts w:ascii="Times New Roman" w:hAnsi="Times New Roman" w:cs="Times New Roman"/>
          <w:spacing w:val="-1"/>
        </w:rPr>
        <w:t>start</w:t>
      </w:r>
      <w:r w:rsidRPr="00146F1F">
        <w:rPr>
          <w:rFonts w:ascii="Times New Roman" w:hAnsi="Times New Roman" w:cs="Times New Roman"/>
          <w:spacing w:val="-3"/>
        </w:rPr>
        <w:t xml:space="preserve"> </w:t>
      </w:r>
      <w:r w:rsidRPr="00146F1F">
        <w:rPr>
          <w:rFonts w:ascii="Times New Roman" w:hAnsi="Times New Roman" w:cs="Times New Roman"/>
          <w:spacing w:val="-1"/>
        </w:rPr>
        <w:t>time.</w:t>
      </w:r>
      <w:r w:rsidRPr="00146F1F">
        <w:rPr>
          <w:rFonts w:ascii="Times New Roman" w:hAnsi="Times New Roman" w:cs="Times New Roman"/>
          <w:spacing w:val="-3"/>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rPr>
        <w:t>have</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3"/>
        </w:rPr>
        <w:t xml:space="preserve"> </w:t>
      </w:r>
      <w:r w:rsidRPr="00146F1F">
        <w:rPr>
          <w:rFonts w:ascii="Times New Roman" w:hAnsi="Times New Roman" w:cs="Times New Roman"/>
        </w:rPr>
        <w:t>yet</w:t>
      </w:r>
      <w:r w:rsidRPr="00146F1F">
        <w:rPr>
          <w:rFonts w:ascii="Times New Roman" w:hAnsi="Times New Roman" w:cs="Times New Roman"/>
          <w:spacing w:val="-4"/>
        </w:rPr>
        <w:t xml:space="preserve"> </w:t>
      </w:r>
      <w:r w:rsidRPr="00146F1F">
        <w:rPr>
          <w:rFonts w:ascii="Times New Roman" w:hAnsi="Times New Roman" w:cs="Times New Roman"/>
        </w:rPr>
        <w:t>arrived,</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no</w:t>
      </w:r>
      <w:r w:rsidRPr="00146F1F">
        <w:rPr>
          <w:rFonts w:ascii="Times New Roman" w:hAnsi="Times New Roman" w:cs="Times New Roman"/>
          <w:spacing w:val="-4"/>
        </w:rPr>
        <w:t xml:space="preserve"> </w:t>
      </w:r>
      <w:r w:rsidRPr="00146F1F">
        <w:rPr>
          <w:rFonts w:ascii="Times New Roman" w:hAnsi="Times New Roman" w:cs="Times New Roman"/>
        </w:rPr>
        <w:t>emissary</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37"/>
        </w:rPr>
        <w:t xml:space="preserve"> </w:t>
      </w:r>
      <w:r w:rsidRPr="00146F1F">
        <w:rPr>
          <w:rFonts w:ascii="Times New Roman" w:hAnsi="Times New Roman" w:cs="Times New Roman"/>
          <w:spacing w:val="-1"/>
        </w:rPr>
        <w:t>informed</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otherwise,</w:t>
      </w:r>
      <w:r w:rsidRPr="00146F1F">
        <w:rPr>
          <w:rFonts w:ascii="Times New Roman" w:hAnsi="Times New Roman" w:cs="Times New Roman"/>
          <w:spacing w:val="-4"/>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rPr>
        <w:t>will</w:t>
      </w:r>
      <w:r w:rsidRPr="00146F1F">
        <w:rPr>
          <w:rFonts w:ascii="Times New Roman" w:hAnsi="Times New Roman" w:cs="Times New Roman"/>
          <w:spacing w:val="-2"/>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cancelled and</w:t>
      </w:r>
      <w:r w:rsidRPr="00146F1F">
        <w:rPr>
          <w:rFonts w:ascii="Times New Roman" w:hAnsi="Times New Roman" w:cs="Times New Roman"/>
          <w:spacing w:val="-2"/>
        </w:rPr>
        <w:t xml:space="preserve"> </w:t>
      </w:r>
      <w:r w:rsidRPr="00146F1F">
        <w:rPr>
          <w:rFonts w:ascii="Times New Roman" w:hAnsi="Times New Roman" w:cs="Times New Roman"/>
          <w:spacing w:val="-1"/>
        </w:rPr>
        <w:t>you will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rPr>
        <w:t>free</w:t>
      </w:r>
      <w:r w:rsidRPr="00146F1F">
        <w:rPr>
          <w:rFonts w:ascii="Times New Roman" w:hAnsi="Times New Roman" w:cs="Times New Roman"/>
          <w:spacing w:val="-4"/>
        </w:rPr>
        <w:t xml:space="preserve"> </w:t>
      </w:r>
      <w:r w:rsidRPr="00146F1F">
        <w:rPr>
          <w:rFonts w:ascii="Times New Roman" w:hAnsi="Times New Roman" w:cs="Times New Roman"/>
          <w:spacing w:val="-1"/>
        </w:rPr>
        <w:t>to</w:t>
      </w:r>
      <w:r w:rsidRPr="00146F1F">
        <w:rPr>
          <w:rFonts w:ascii="Times New Roman" w:hAnsi="Times New Roman" w:cs="Times New Roman"/>
          <w:spacing w:val="5"/>
        </w:rPr>
        <w:t xml:space="preserve"> </w:t>
      </w:r>
      <w:r w:rsidRPr="00146F1F">
        <w:rPr>
          <w:rFonts w:ascii="Times New Roman" w:hAnsi="Times New Roman" w:cs="Times New Roman"/>
          <w:spacing w:val="-1"/>
        </w:rPr>
        <w:t>leave.</w:t>
      </w:r>
    </w:p>
    <w:p w14:paraId="287303C3" w14:textId="77777777" w:rsidR="00767CDB" w:rsidRPr="00146F1F" w:rsidRDefault="00767CDB" w:rsidP="00767CDB">
      <w:pPr>
        <w:pStyle w:val="BodyText"/>
        <w:ind w:left="820" w:right="290"/>
        <w:rPr>
          <w:rFonts w:ascii="Times New Roman" w:hAnsi="Times New Roman" w:cs="Times New Roman"/>
          <w:spacing w:val="-1"/>
        </w:rPr>
      </w:pPr>
      <w:r w:rsidRPr="00146F1F">
        <w:rPr>
          <w:rFonts w:ascii="Times New Roman" w:hAnsi="Times New Roman" w:cs="Times New Roman"/>
          <w:spacing w:val="-1"/>
        </w:rPr>
        <w:t>*Recommended</w:t>
      </w:r>
      <w:r w:rsidRPr="00146F1F">
        <w:rPr>
          <w:rFonts w:ascii="Times New Roman" w:hAnsi="Times New Roman" w:cs="Times New Roman"/>
          <w:spacing w:val="-5"/>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spacing w:val="-1"/>
        </w:rPr>
        <w:t>15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3"/>
        </w:rPr>
        <w:t xml:space="preserve"> </w:t>
      </w:r>
      <w:r w:rsidRPr="00146F1F">
        <w:rPr>
          <w:rFonts w:ascii="Times New Roman" w:hAnsi="Times New Roman" w:cs="Times New Roman"/>
          <w:spacing w:val="-1"/>
        </w:rPr>
        <w:t>for</w:t>
      </w:r>
      <w:r w:rsidRPr="00146F1F">
        <w:rPr>
          <w:rFonts w:ascii="Times New Roman" w:hAnsi="Times New Roman" w:cs="Times New Roman"/>
          <w:spacing w:val="-3"/>
        </w:rPr>
        <w:t xml:space="preserve"> </w:t>
      </w:r>
      <w:r w:rsidRPr="00146F1F">
        <w:rPr>
          <w:rFonts w:ascii="Times New Roman" w:hAnsi="Times New Roman" w:cs="Times New Roman"/>
        </w:rPr>
        <w:t>a</w:t>
      </w:r>
      <w:r w:rsidRPr="00146F1F">
        <w:rPr>
          <w:rFonts w:ascii="Times New Roman" w:hAnsi="Times New Roman" w:cs="Times New Roman"/>
          <w:spacing w:val="-6"/>
        </w:rPr>
        <w:t xml:space="preserve"> </w:t>
      </w:r>
      <w:r w:rsidRPr="00146F1F">
        <w:rPr>
          <w:rFonts w:ascii="Times New Roman" w:hAnsi="Times New Roman" w:cs="Times New Roman"/>
          <w:spacing w:val="-1"/>
        </w:rPr>
        <w:t>50-minute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spacing w:val="-1"/>
        </w:rPr>
        <w:t>25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2"/>
        </w:rPr>
        <w:t xml:space="preserve"> </w:t>
      </w:r>
      <w:r w:rsidRPr="00146F1F">
        <w:rPr>
          <w:rFonts w:ascii="Times New Roman" w:hAnsi="Times New Roman" w:cs="Times New Roman"/>
        </w:rPr>
        <w:t>a</w:t>
      </w:r>
      <w:r w:rsidRPr="00146F1F">
        <w:rPr>
          <w:rFonts w:ascii="Times New Roman" w:hAnsi="Times New Roman" w:cs="Times New Roman"/>
          <w:spacing w:val="-8"/>
        </w:rPr>
        <w:t xml:space="preserve"> </w:t>
      </w:r>
      <w:r w:rsidRPr="00146F1F">
        <w:rPr>
          <w:rFonts w:ascii="Times New Roman" w:hAnsi="Times New Roman" w:cs="Times New Roman"/>
          <w:spacing w:val="-1"/>
        </w:rPr>
        <w:t>75-minute</w:t>
      </w:r>
      <w:r w:rsidRPr="00146F1F">
        <w:rPr>
          <w:rFonts w:ascii="Times New Roman" w:hAnsi="Times New Roman" w:cs="Times New Roman"/>
          <w:spacing w:val="83"/>
          <w:w w:val="99"/>
        </w:rPr>
        <w:t xml:space="preserve"> </w:t>
      </w:r>
      <w:r w:rsidRPr="00146F1F">
        <w:rPr>
          <w:rFonts w:ascii="Times New Roman" w:hAnsi="Times New Roman" w:cs="Times New Roman"/>
          <w:spacing w:val="-1"/>
        </w:rPr>
        <w:t>class.</w:t>
      </w:r>
    </w:p>
    <w:p w14:paraId="5F641320" w14:textId="77777777" w:rsidR="004240BD" w:rsidRPr="00146F1F" w:rsidRDefault="004240BD" w:rsidP="00767CDB">
      <w:pPr>
        <w:pStyle w:val="BodyText"/>
        <w:ind w:left="820" w:right="290"/>
        <w:rPr>
          <w:rFonts w:ascii="Times New Roman" w:hAnsi="Times New Roman" w:cs="Times New Roman"/>
        </w:rPr>
      </w:pPr>
    </w:p>
    <w:p w14:paraId="1D3EA7D1" w14:textId="77777777" w:rsidR="00767CDB" w:rsidRPr="00146F1F" w:rsidRDefault="00767CDB" w:rsidP="004240BD">
      <w:pPr>
        <w:pStyle w:val="BodyText"/>
        <w:tabs>
          <w:tab w:val="left" w:pos="821"/>
        </w:tabs>
        <w:ind w:right="290"/>
        <w:rPr>
          <w:rFonts w:ascii="Times New Roman" w:hAnsi="Times New Roman" w:cs="Times New Roman"/>
          <w:spacing w:val="1"/>
        </w:rPr>
      </w:pPr>
      <w:r w:rsidRPr="00CA6E90">
        <w:rPr>
          <w:rStyle w:val="Heading3Char"/>
        </w:rPr>
        <w:t>Children in class:</w:t>
      </w:r>
      <w:r w:rsidRPr="00146F1F">
        <w:rPr>
          <w:rFonts w:ascii="Times New Roman" w:hAnsi="Times New Roman" w:cs="Times New Roman"/>
          <w:spacing w:val="-2"/>
        </w:rPr>
        <w:t xml:space="preserve"> </w:t>
      </w:r>
      <w:r w:rsidR="009A2302" w:rsidRPr="00A320E1">
        <w:rPr>
          <w:rFonts w:ascii="Times New Roman" w:hAnsi="Times New Roman" w:cs="Times New Roman"/>
          <w:spacing w:val="-1"/>
        </w:rPr>
        <w:t>Per</w:t>
      </w:r>
      <w:r w:rsidR="009A2302" w:rsidRPr="00A320E1">
        <w:rPr>
          <w:rFonts w:ascii="Times New Roman" w:hAnsi="Times New Roman" w:cs="Times New Roman"/>
          <w:spacing w:val="-2"/>
        </w:rPr>
        <w:t xml:space="preserve"> SDBOR</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policy</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4:41,</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are</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 xml:space="preserve">allowed </w:t>
      </w:r>
      <w:r w:rsidR="009A2302" w:rsidRPr="00A320E1">
        <w:rPr>
          <w:rFonts w:ascii="Times New Roman" w:hAnsi="Times New Roman" w:cs="Times New Roman"/>
        </w:rPr>
        <w:t>in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work</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hallways,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libraries,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lounges,</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adjacent</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to</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classrooms,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laboratories,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or</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offices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except</w:t>
      </w:r>
      <w:r w:rsidR="009A2302" w:rsidRPr="00A320E1">
        <w:rPr>
          <w:rFonts w:ascii="Times New Roman" w:hAnsi="Times New Roman" w:cs="Times New Roman"/>
          <w:spacing w:val="99"/>
          <w:w w:val="99"/>
        </w:rPr>
        <w:t xml:space="preserve"> </w:t>
      </w:r>
      <w:r w:rsidR="009A2302" w:rsidRPr="00A320E1">
        <w:rPr>
          <w:rFonts w:ascii="Times New Roman" w:hAnsi="Times New Roman" w:cs="Times New Roman"/>
          <w:spacing w:val="-1"/>
        </w:rPr>
        <w:t>under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brief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or</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exceptional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circumstances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during</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standards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working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hours.</w:t>
      </w:r>
      <w:r w:rsidR="009A2302" w:rsidRPr="00A320E1">
        <w:rPr>
          <w:rFonts w:ascii="Times New Roman" w:hAnsi="Times New Roman" w:cs="Times New Roman"/>
          <w:spacing w:val="-4"/>
        </w:rPr>
        <w:t xml:space="preserve"> </w:t>
      </w:r>
      <w:r w:rsidR="009A2302">
        <w:rPr>
          <w:rFonts w:ascii="Times New Roman" w:hAnsi="Times New Roman" w:cs="Times New Roman"/>
          <w:spacing w:val="-4"/>
        </w:rPr>
        <w:t xml:space="preserve">Exceptional circumstances would include children acting as standardized patients.  </w:t>
      </w:r>
      <w:r w:rsidR="009A2302" w:rsidRPr="00A320E1">
        <w:rPr>
          <w:rFonts w:ascii="Times New Roman" w:hAnsi="Times New Roman" w:cs="Times New Roman"/>
        </w:rPr>
        <w:t>As</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a</w:t>
      </w:r>
      <w:r w:rsidR="009A2302" w:rsidRPr="00A320E1">
        <w:rPr>
          <w:rFonts w:ascii="Times New Roman" w:hAnsi="Times New Roman" w:cs="Times New Roman"/>
          <w:spacing w:val="75"/>
        </w:rPr>
        <w:t xml:space="preserve"> </w:t>
      </w:r>
      <w:r w:rsidR="009A2302" w:rsidRPr="00A320E1">
        <w:rPr>
          <w:rFonts w:ascii="Times New Roman" w:hAnsi="Times New Roman" w:cs="Times New Roman"/>
        </w:rPr>
        <w:t>general</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rule,</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students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should</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to</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class,</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however,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if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emergency</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situation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occurs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exceptions</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can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be</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made</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with</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prior</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approval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of</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faculty</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member.</w:t>
      </w:r>
    </w:p>
    <w:p w14:paraId="07B8B3B4" w14:textId="77777777" w:rsidR="004240BD" w:rsidRPr="00146F1F" w:rsidRDefault="004240BD" w:rsidP="004240BD">
      <w:pPr>
        <w:pStyle w:val="BodyText"/>
        <w:tabs>
          <w:tab w:val="left" w:pos="821"/>
        </w:tabs>
        <w:ind w:right="290"/>
        <w:rPr>
          <w:rFonts w:ascii="Times New Roman" w:hAnsi="Times New Roman" w:cs="Times New Roman"/>
        </w:rPr>
      </w:pPr>
    </w:p>
    <w:p w14:paraId="53D2AB66" w14:textId="77777777" w:rsidR="00767CDB" w:rsidRPr="00146F1F" w:rsidRDefault="00767CDB" w:rsidP="004240BD">
      <w:pPr>
        <w:pStyle w:val="BodyText"/>
        <w:tabs>
          <w:tab w:val="left" w:pos="821"/>
        </w:tabs>
        <w:spacing w:before="2"/>
        <w:rPr>
          <w:rFonts w:ascii="Times New Roman" w:hAnsi="Times New Roman" w:cs="Times New Roman"/>
        </w:rPr>
      </w:pPr>
      <w:r w:rsidRPr="00CA6E90">
        <w:rPr>
          <w:rStyle w:val="Heading3Char"/>
        </w:rPr>
        <w:t>Use of Clickers</w:t>
      </w:r>
      <w:r w:rsidRPr="00146F1F">
        <w:rPr>
          <w:rFonts w:ascii="Times New Roman" w:hAnsi="Times New Roman" w:cs="Times New Roman"/>
          <w:spacing w:val="-3"/>
        </w:rPr>
        <w:t xml:space="preserve"> </w:t>
      </w:r>
      <w:r w:rsidRPr="00146F1F">
        <w:rPr>
          <w:rFonts w:ascii="Times New Roman" w:hAnsi="Times New Roman" w:cs="Times New Roman"/>
          <w:spacing w:val="-1"/>
        </w:rPr>
        <w:t>(use</w:t>
      </w:r>
      <w:r w:rsidRPr="00146F1F">
        <w:rPr>
          <w:rFonts w:ascii="Times New Roman" w:hAnsi="Times New Roman" w:cs="Times New Roman"/>
          <w:spacing w:val="-4"/>
        </w:rPr>
        <w:t xml:space="preserve"> </w:t>
      </w:r>
      <w:r w:rsidRPr="00146F1F">
        <w:rPr>
          <w:rFonts w:ascii="Times New Roman" w:hAnsi="Times New Roman" w:cs="Times New Roman"/>
          <w:spacing w:val="-1"/>
        </w:rPr>
        <w:t>this</w:t>
      </w:r>
      <w:r w:rsidRPr="00146F1F">
        <w:rPr>
          <w:rFonts w:ascii="Times New Roman" w:hAnsi="Times New Roman" w:cs="Times New Roman"/>
          <w:spacing w:val="-3"/>
        </w:rPr>
        <w:t xml:space="preserve"> </w:t>
      </w:r>
      <w:r w:rsidRPr="00146F1F">
        <w:rPr>
          <w:rFonts w:ascii="Times New Roman" w:hAnsi="Times New Roman" w:cs="Times New Roman"/>
          <w:spacing w:val="-1"/>
        </w:rPr>
        <w:t>statement</w:t>
      </w:r>
      <w:r w:rsidRPr="00146F1F">
        <w:rPr>
          <w:rFonts w:ascii="Times New Roman" w:hAnsi="Times New Roman" w:cs="Times New Roman"/>
          <w:spacing w:val="-2"/>
        </w:rPr>
        <w:t xml:space="preserve"> if </w:t>
      </w:r>
      <w:r w:rsidRPr="00146F1F">
        <w:rPr>
          <w:rFonts w:ascii="Times New Roman" w:hAnsi="Times New Roman" w:cs="Times New Roman"/>
          <w:spacing w:val="-1"/>
        </w:rPr>
        <w:t>clickers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 xml:space="preserve">required </w:t>
      </w:r>
      <w:r w:rsidRPr="00146F1F">
        <w:rPr>
          <w:rFonts w:ascii="Times New Roman" w:hAnsi="Times New Roman" w:cs="Times New Roman"/>
          <w:spacing w:val="-2"/>
        </w:rPr>
        <w:t>in</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course):</w:t>
      </w:r>
    </w:p>
    <w:p w14:paraId="54064BEF" w14:textId="77777777" w:rsidR="00767CDB" w:rsidRPr="00146F1F" w:rsidRDefault="00767CDB" w:rsidP="00767CDB">
      <w:pPr>
        <w:pStyle w:val="BodyText"/>
        <w:ind w:left="820" w:right="290"/>
        <w:rPr>
          <w:rFonts w:ascii="Times New Roman" w:hAnsi="Times New Roman" w:cs="Times New Roman"/>
        </w:rPr>
      </w:pPr>
      <w:r w:rsidRPr="00146F1F">
        <w:rPr>
          <w:rFonts w:ascii="Times New Roman" w:hAnsi="Times New Roman" w:cs="Times New Roman"/>
        </w:rPr>
        <w:t>If</w:t>
      </w:r>
      <w:r w:rsidRPr="00146F1F">
        <w:rPr>
          <w:rFonts w:ascii="Times New Roman" w:hAnsi="Times New Roman" w:cs="Times New Roman"/>
          <w:spacing w:val="1"/>
        </w:rPr>
        <w:t xml:space="preserve"> </w:t>
      </w:r>
      <w:r w:rsidRPr="00146F1F">
        <w:rPr>
          <w:rFonts w:ascii="Times New Roman" w:hAnsi="Times New Roman" w:cs="Times New Roman"/>
        </w:rPr>
        <w:t>you</w:t>
      </w:r>
      <w:r w:rsidRPr="00146F1F">
        <w:rPr>
          <w:rFonts w:ascii="Times New Roman" w:hAnsi="Times New Roman" w:cs="Times New Roman"/>
          <w:spacing w:val="-1"/>
        </w:rPr>
        <w:t xml:space="preserve"> </w:t>
      </w:r>
      <w:r w:rsidRPr="00146F1F">
        <w:rPr>
          <w:rFonts w:ascii="Times New Roman" w:hAnsi="Times New Roman" w:cs="Times New Roman"/>
        </w:rPr>
        <w:t>are</w:t>
      </w:r>
      <w:r w:rsidRPr="00146F1F">
        <w:rPr>
          <w:rFonts w:ascii="Times New Roman" w:hAnsi="Times New Roman" w:cs="Times New Roman"/>
          <w:spacing w:val="1"/>
        </w:rPr>
        <w:t xml:space="preserve"> </w:t>
      </w:r>
      <w:r w:rsidRPr="00146F1F">
        <w:rPr>
          <w:rFonts w:ascii="Times New Roman" w:hAnsi="Times New Roman" w:cs="Times New Roman"/>
        </w:rPr>
        <w:t>a</w:t>
      </w:r>
      <w:r w:rsidRPr="00146F1F">
        <w:rPr>
          <w:rFonts w:ascii="Times New Roman" w:hAnsi="Times New Roman" w:cs="Times New Roman"/>
          <w:spacing w:val="-2"/>
        </w:rPr>
        <w:t xml:space="preserve"> </w:t>
      </w:r>
      <w:r w:rsidRPr="00146F1F">
        <w:rPr>
          <w:rFonts w:ascii="Times New Roman" w:hAnsi="Times New Roman" w:cs="Times New Roman"/>
          <w:spacing w:val="-1"/>
        </w:rPr>
        <w:t>student with</w:t>
      </w:r>
      <w:r w:rsidRPr="00146F1F">
        <w:rPr>
          <w:rFonts w:ascii="Times New Roman" w:hAnsi="Times New Roman" w:cs="Times New Roman"/>
          <w:spacing w:val="-3"/>
        </w:rPr>
        <w:t xml:space="preserve"> </w:t>
      </w:r>
      <w:r w:rsidRPr="00146F1F">
        <w:rPr>
          <w:rFonts w:ascii="Times New Roman" w:hAnsi="Times New Roman" w:cs="Times New Roman"/>
        </w:rPr>
        <w:t xml:space="preserve">a </w:t>
      </w:r>
      <w:r w:rsidRPr="00146F1F">
        <w:rPr>
          <w:rFonts w:ascii="Times New Roman" w:hAnsi="Times New Roman" w:cs="Times New Roman"/>
          <w:spacing w:val="-1"/>
        </w:rPr>
        <w:t>disability</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1"/>
        </w:rPr>
        <w:t xml:space="preserve"> </w:t>
      </w:r>
      <w:r w:rsidRPr="00146F1F">
        <w:rPr>
          <w:rFonts w:ascii="Times New Roman" w:hAnsi="Times New Roman" w:cs="Times New Roman"/>
          <w:spacing w:val="-1"/>
        </w:rPr>
        <w:t>makes</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1"/>
        </w:rPr>
        <w:t xml:space="preserve"> </w:t>
      </w:r>
      <w:r w:rsidRPr="00146F1F">
        <w:rPr>
          <w:rFonts w:ascii="Times New Roman" w:hAnsi="Times New Roman" w:cs="Times New Roman"/>
        </w:rPr>
        <w:t>use</w:t>
      </w:r>
      <w:r w:rsidRPr="00146F1F">
        <w:rPr>
          <w:rFonts w:ascii="Times New Roman" w:hAnsi="Times New Roman" w:cs="Times New Roman"/>
          <w:spacing w:val="-2"/>
        </w:rPr>
        <w:t xml:space="preserve"> </w:t>
      </w:r>
      <w:r w:rsidRPr="00146F1F">
        <w:rPr>
          <w:rFonts w:ascii="Times New Roman" w:hAnsi="Times New Roman" w:cs="Times New Roman"/>
        </w:rPr>
        <w:t>of a</w:t>
      </w:r>
      <w:r w:rsidRPr="00146F1F">
        <w:rPr>
          <w:rFonts w:ascii="Times New Roman" w:hAnsi="Times New Roman" w:cs="Times New Roman"/>
          <w:spacing w:val="1"/>
        </w:rPr>
        <w:t xml:space="preserve"> </w:t>
      </w:r>
      <w:r w:rsidRPr="00146F1F">
        <w:rPr>
          <w:rFonts w:ascii="Times New Roman" w:hAnsi="Times New Roman" w:cs="Times New Roman"/>
          <w:spacing w:val="-1"/>
        </w:rPr>
        <w:t>standard</w:t>
      </w:r>
      <w:r w:rsidRPr="00146F1F">
        <w:rPr>
          <w:rFonts w:ascii="Times New Roman" w:hAnsi="Times New Roman" w:cs="Times New Roman"/>
        </w:rPr>
        <w:t xml:space="preserve"> </w:t>
      </w:r>
      <w:r w:rsidRPr="00146F1F">
        <w:rPr>
          <w:rFonts w:ascii="Times New Roman" w:hAnsi="Times New Roman" w:cs="Times New Roman"/>
          <w:spacing w:val="-1"/>
        </w:rPr>
        <w:t>“clicker”</w:t>
      </w:r>
      <w:r w:rsidRPr="00146F1F">
        <w:rPr>
          <w:rFonts w:ascii="Times New Roman" w:hAnsi="Times New Roman" w:cs="Times New Roman"/>
          <w:spacing w:val="1"/>
        </w:rPr>
        <w:t xml:space="preserve"> </w:t>
      </w:r>
      <w:r w:rsidRPr="00146F1F">
        <w:rPr>
          <w:rFonts w:ascii="Times New Roman" w:hAnsi="Times New Roman" w:cs="Times New Roman"/>
          <w:spacing w:val="-1"/>
        </w:rPr>
        <w:t>device</w:t>
      </w:r>
      <w:r w:rsidRPr="00146F1F">
        <w:rPr>
          <w:rFonts w:ascii="Times New Roman" w:hAnsi="Times New Roman" w:cs="Times New Roman"/>
          <w:spacing w:val="65"/>
        </w:rPr>
        <w:t xml:space="preserve"> </w:t>
      </w:r>
      <w:r w:rsidRPr="00146F1F">
        <w:rPr>
          <w:rFonts w:ascii="Times New Roman" w:hAnsi="Times New Roman" w:cs="Times New Roman"/>
          <w:spacing w:val="-1"/>
        </w:rPr>
        <w:t>difficult</w:t>
      </w:r>
      <w:r w:rsidRPr="00146F1F">
        <w:rPr>
          <w:rFonts w:ascii="Times New Roman" w:hAnsi="Times New Roman" w:cs="Times New Roman"/>
          <w:spacing w:val="-4"/>
        </w:rPr>
        <w:t xml:space="preserve"> </w:t>
      </w:r>
      <w:r w:rsidRPr="00146F1F">
        <w:rPr>
          <w:rFonts w:ascii="Times New Roman" w:hAnsi="Times New Roman" w:cs="Times New Roman"/>
          <w:spacing w:val="-1"/>
        </w:rPr>
        <w:t>or impossible,</w:t>
      </w:r>
      <w:r w:rsidRPr="00146F1F">
        <w:rPr>
          <w:rFonts w:ascii="Times New Roman" w:hAnsi="Times New Roman" w:cs="Times New Roman"/>
          <w:spacing w:val="-5"/>
        </w:rPr>
        <w:t xml:space="preserve"> </w:t>
      </w:r>
      <w:r w:rsidRPr="00146F1F">
        <w:rPr>
          <w:rFonts w:ascii="Times New Roman" w:hAnsi="Times New Roman" w:cs="Times New Roman"/>
          <w:spacing w:val="-1"/>
        </w:rPr>
        <w:t>please do</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rPr>
        <w:t>buy</w:t>
      </w:r>
      <w:r w:rsidRPr="00146F1F">
        <w:rPr>
          <w:rFonts w:ascii="Times New Roman" w:hAnsi="Times New Roman" w:cs="Times New Roman"/>
          <w:spacing w:val="-5"/>
        </w:rPr>
        <w:t xml:space="preserve"> </w:t>
      </w:r>
      <w:r w:rsidRPr="00146F1F">
        <w:rPr>
          <w:rFonts w:ascii="Times New Roman" w:hAnsi="Times New Roman" w:cs="Times New Roman"/>
        </w:rPr>
        <w:t>a</w:t>
      </w:r>
      <w:r w:rsidRPr="00146F1F">
        <w:rPr>
          <w:rFonts w:ascii="Times New Roman" w:hAnsi="Times New Roman" w:cs="Times New Roman"/>
          <w:spacing w:val="-5"/>
        </w:rPr>
        <w:t xml:space="preserve"> </w:t>
      </w:r>
      <w:r w:rsidRPr="00146F1F">
        <w:rPr>
          <w:rFonts w:ascii="Times New Roman" w:hAnsi="Times New Roman" w:cs="Times New Roman"/>
        </w:rPr>
        <w:t>device</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bookstore.</w:t>
      </w:r>
      <w:r w:rsidRPr="00146F1F">
        <w:rPr>
          <w:rFonts w:ascii="Times New Roman" w:hAnsi="Times New Roman" w:cs="Times New Roman"/>
          <w:spacing w:val="5"/>
        </w:rPr>
        <w:t xml:space="preserve"> </w:t>
      </w:r>
      <w:r w:rsidRPr="00146F1F">
        <w:rPr>
          <w:rFonts w:ascii="Times New Roman" w:hAnsi="Times New Roman" w:cs="Times New Roman"/>
          <w:spacing w:val="-1"/>
        </w:rPr>
        <w:t>Instead</w:t>
      </w:r>
      <w:r w:rsidRPr="00146F1F">
        <w:rPr>
          <w:rFonts w:ascii="Times New Roman" w:hAnsi="Times New Roman" w:cs="Times New Roman"/>
          <w:spacing w:val="61"/>
        </w:rPr>
        <w:t xml:space="preserve"> </w:t>
      </w:r>
      <w:r w:rsidRPr="00146F1F">
        <w:rPr>
          <w:rFonts w:ascii="Times New Roman" w:hAnsi="Times New Roman" w:cs="Times New Roman"/>
          <w:spacing w:val="-1"/>
        </w:rPr>
        <w:t>please</w:t>
      </w:r>
      <w:r w:rsidRPr="00146F1F">
        <w:rPr>
          <w:rFonts w:ascii="Times New Roman" w:hAnsi="Times New Roman" w:cs="Times New Roman"/>
          <w:spacing w:val="-2"/>
        </w:rPr>
        <w:t xml:space="preserve"> </w:t>
      </w:r>
      <w:r w:rsidRPr="00146F1F">
        <w:rPr>
          <w:rFonts w:ascii="Times New Roman" w:hAnsi="Times New Roman" w:cs="Times New Roman"/>
          <w:spacing w:val="-1"/>
        </w:rPr>
        <w:t>contact Instructional Design Services</w:t>
      </w:r>
      <w:r w:rsidRPr="00146F1F">
        <w:rPr>
          <w:rFonts w:ascii="Times New Roman" w:hAnsi="Times New Roman" w:cs="Times New Roman"/>
          <w:spacing w:val="-2"/>
        </w:rPr>
        <w:t xml:space="preserve"> </w:t>
      </w:r>
      <w:r w:rsidRPr="00146F1F">
        <w:rPr>
          <w:rFonts w:ascii="Times New Roman" w:hAnsi="Times New Roman" w:cs="Times New Roman"/>
          <w:spacing w:val="-1"/>
        </w:rPr>
        <w:t>(IDS)</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2"/>
        </w:rPr>
        <w:t xml:space="preserve"> </w:t>
      </w:r>
      <w:r w:rsidRPr="00146F1F">
        <w:rPr>
          <w:rFonts w:ascii="Times New Roman" w:hAnsi="Times New Roman" w:cs="Times New Roman"/>
          <w:spacing w:val="-1"/>
        </w:rPr>
        <w:t>605.688.6312.</w:t>
      </w:r>
      <w:r w:rsidRPr="00146F1F">
        <w:rPr>
          <w:rFonts w:ascii="Times New Roman" w:hAnsi="Times New Roman" w:cs="Times New Roman"/>
          <w:spacing w:val="-2"/>
        </w:rPr>
        <w:t xml:space="preserve"> </w:t>
      </w:r>
      <w:r w:rsidRPr="00146F1F">
        <w:rPr>
          <w:rFonts w:ascii="Times New Roman" w:hAnsi="Times New Roman" w:cs="Times New Roman"/>
        </w:rPr>
        <w:t>IDS</w:t>
      </w:r>
      <w:r w:rsidRPr="00146F1F">
        <w:rPr>
          <w:rFonts w:ascii="Times New Roman" w:hAnsi="Times New Roman" w:cs="Times New Roman"/>
          <w:spacing w:val="-2"/>
        </w:rPr>
        <w:t xml:space="preserve"> </w:t>
      </w:r>
      <w:r w:rsidRPr="00146F1F">
        <w:rPr>
          <w:rFonts w:ascii="Times New Roman" w:hAnsi="Times New Roman" w:cs="Times New Roman"/>
          <w:spacing w:val="-1"/>
        </w:rPr>
        <w:t>will</w:t>
      </w:r>
      <w:r w:rsidRPr="00146F1F">
        <w:rPr>
          <w:rFonts w:ascii="Times New Roman" w:hAnsi="Times New Roman" w:cs="Times New Roman"/>
          <w:spacing w:val="-4"/>
        </w:rPr>
        <w:t xml:space="preserve"> </w:t>
      </w:r>
      <w:r w:rsidRPr="00146F1F">
        <w:rPr>
          <w:rFonts w:ascii="Times New Roman" w:hAnsi="Times New Roman" w:cs="Times New Roman"/>
        </w:rPr>
        <w:t>assist</w:t>
      </w:r>
      <w:r w:rsidRPr="00146F1F">
        <w:rPr>
          <w:rFonts w:ascii="Times New Roman" w:hAnsi="Times New Roman" w:cs="Times New Roman"/>
          <w:spacing w:val="-1"/>
        </w:rPr>
        <w:t xml:space="preserve"> you </w:t>
      </w:r>
      <w:r w:rsidRPr="00146F1F">
        <w:rPr>
          <w:rFonts w:ascii="Times New Roman" w:hAnsi="Times New Roman" w:cs="Times New Roman"/>
        </w:rPr>
        <w:t>in</w:t>
      </w:r>
      <w:r w:rsidRPr="00146F1F">
        <w:rPr>
          <w:rFonts w:ascii="Times New Roman" w:hAnsi="Times New Roman" w:cs="Times New Roman"/>
          <w:spacing w:val="57"/>
        </w:rPr>
        <w:t xml:space="preserve"> </w:t>
      </w:r>
      <w:r w:rsidRPr="00146F1F">
        <w:rPr>
          <w:rFonts w:ascii="Times New Roman" w:hAnsi="Times New Roman" w:cs="Times New Roman"/>
          <w:spacing w:val="-1"/>
        </w:rPr>
        <w:t>obtaining</w:t>
      </w:r>
      <w:r w:rsidRPr="00146F1F">
        <w:rPr>
          <w:rFonts w:ascii="Times New Roman" w:hAnsi="Times New Roman" w:cs="Times New Roman"/>
          <w:spacing w:val="-5"/>
        </w:rPr>
        <w:t xml:space="preserve">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accessible version</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technology</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rPr>
        <w:t>your</w:t>
      </w:r>
      <w:r w:rsidRPr="00146F1F">
        <w:rPr>
          <w:rFonts w:ascii="Times New Roman" w:hAnsi="Times New Roman" w:cs="Times New Roman"/>
          <w:spacing w:val="-4"/>
        </w:rPr>
        <w:t xml:space="preserve"> </w:t>
      </w:r>
      <w:r w:rsidRPr="00146F1F">
        <w:rPr>
          <w:rFonts w:ascii="Times New Roman" w:hAnsi="Times New Roman" w:cs="Times New Roman"/>
          <w:spacing w:val="-1"/>
        </w:rPr>
        <w:t>needs.</w:t>
      </w:r>
    </w:p>
    <w:p w14:paraId="109BEE89" w14:textId="77777777" w:rsidR="00767CDB" w:rsidRPr="00146F1F" w:rsidRDefault="00767CDB" w:rsidP="00767CDB">
      <w:pPr>
        <w:rPr>
          <w:rFonts w:ascii="Times New Roman" w:eastAsia="Calibri" w:hAnsi="Times New Roman" w:cs="Times New Roman"/>
          <w:sz w:val="24"/>
          <w:szCs w:val="24"/>
        </w:rPr>
      </w:pPr>
    </w:p>
    <w:p w14:paraId="491AC806" w14:textId="77777777" w:rsidR="00146F1F" w:rsidRPr="00146F1F" w:rsidRDefault="00146F1F" w:rsidP="004240BD">
      <w:pPr>
        <w:pStyle w:val="NoSpacing"/>
        <w:rPr>
          <w:rFonts w:ascii="Times New Roman" w:eastAsia="Times New Roman" w:hAnsi="Times New Roman" w:cs="Times New Roman"/>
          <w:color w:val="0000FF"/>
          <w:sz w:val="24"/>
          <w:szCs w:val="24"/>
          <w:u w:val="single"/>
        </w:rPr>
      </w:pPr>
      <w:r w:rsidRPr="00CA6E90">
        <w:rPr>
          <w:rStyle w:val="Heading3Char"/>
        </w:rPr>
        <w:t>Recording of Classroom Lectures:</w:t>
      </w:r>
      <w:r w:rsidRPr="00146F1F">
        <w:rPr>
          <w:rFonts w:ascii="Times New Roman" w:hAnsi="Times New Roman" w:cs="Times New Roman"/>
          <w:sz w:val="24"/>
          <w:szCs w:val="24"/>
        </w:rPr>
        <w:t xml:space="preserve"> Unless written permission from the class instructor has been obtained and all students in the class, as well as guest speakers, have been informed that audio and/or video recording may occur, the University prohibits the recording and transmission of classroom lectures and discussions by students.  See policy </w:t>
      </w:r>
      <w:hyperlink r:id="rId10" w:history="1">
        <w:r w:rsidRPr="00146F1F">
          <w:rPr>
            <w:rFonts w:ascii="Times New Roman" w:eastAsia="Times New Roman" w:hAnsi="Times New Roman" w:cs="Times New Roman"/>
            <w:color w:val="0000FF"/>
            <w:sz w:val="24"/>
            <w:szCs w:val="24"/>
            <w:u w:val="single"/>
          </w:rPr>
          <w:t>http://www.sdstate.edu/policies/upload/Recording-of-Classroom-Lectures.pdf</w:t>
        </w:r>
      </w:hyperlink>
    </w:p>
    <w:p w14:paraId="5D7E748B" w14:textId="77777777" w:rsidR="00F934B5" w:rsidRPr="00C13767" w:rsidRDefault="00F934B5" w:rsidP="00F934B5">
      <w:pPr>
        <w:pStyle w:val="Heading3"/>
      </w:pPr>
      <w:r w:rsidRPr="00C13767">
        <w:lastRenderedPageBreak/>
        <w:t xml:space="preserve">Technical Support for Elsevier Evolve and Pageburst: </w:t>
      </w:r>
    </w:p>
    <w:p w14:paraId="5749F1E1" w14:textId="77777777" w:rsidR="00F934B5" w:rsidRPr="00C13767" w:rsidRDefault="00F934B5" w:rsidP="00F934B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11" w:history="1">
        <w:r w:rsidRPr="00C13767">
          <w:rPr>
            <w:rStyle w:val="Hyperlink"/>
            <w:rFonts w:ascii="Times New Roman" w:eastAsia="Times New Roman" w:hAnsi="Times New Roman" w:cs="Times New Roman"/>
            <w:sz w:val="24"/>
            <w:szCs w:val="24"/>
          </w:rPr>
          <w:t>Evolve Support Center</w:t>
        </w:r>
      </w:hyperlink>
    </w:p>
    <w:p w14:paraId="4AD12878" w14:textId="77777777" w:rsidR="00F934B5" w:rsidRPr="00C13767" w:rsidRDefault="00F934B5" w:rsidP="00F934B5">
      <w:pPr>
        <w:pStyle w:val="NoSpacing"/>
        <w:rPr>
          <w:rFonts w:ascii="Times New Roman" w:hAnsi="Times New Roman" w:cs="Times New Roman"/>
          <w:sz w:val="24"/>
          <w:szCs w:val="24"/>
        </w:rPr>
      </w:pPr>
    </w:p>
    <w:p w14:paraId="550A545E" w14:textId="77777777" w:rsidR="00F934B5" w:rsidRPr="00C13767" w:rsidRDefault="00F934B5" w:rsidP="00F934B5">
      <w:pPr>
        <w:pStyle w:val="NoSpacing"/>
        <w:rPr>
          <w:rFonts w:ascii="Times New Roman" w:hAnsi="Times New Roman" w:cs="Times New Roman"/>
          <w:b/>
          <w:sz w:val="24"/>
          <w:szCs w:val="24"/>
        </w:rPr>
      </w:pPr>
      <w:r w:rsidRPr="00C13767">
        <w:rPr>
          <w:rStyle w:val="Heading3Char"/>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08536CA6" w14:textId="77777777" w:rsidR="00F934B5" w:rsidRPr="00C13767" w:rsidRDefault="009F518F" w:rsidP="00F934B5">
      <w:pPr>
        <w:pStyle w:val="NoSpacing"/>
        <w:rPr>
          <w:rFonts w:ascii="Times New Roman" w:hAnsi="Times New Roman" w:cs="Times New Roman"/>
          <w:sz w:val="24"/>
          <w:szCs w:val="24"/>
        </w:rPr>
      </w:pPr>
      <w:hyperlink r:id="rId12" w:history="1">
        <w:r w:rsidR="00F934B5" w:rsidRPr="00C13767">
          <w:rPr>
            <w:rFonts w:ascii="Times New Roman" w:hAnsi="Times New Roman" w:cs="Times New Roman"/>
            <w:color w:val="0563C1" w:themeColor="hyperlink"/>
            <w:sz w:val="24"/>
            <w:szCs w:val="24"/>
            <w:u w:val="single"/>
          </w:rPr>
          <w:t>Hilton M. Briggs Library APA Guide</w:t>
        </w:r>
      </w:hyperlink>
    </w:p>
    <w:p w14:paraId="037BCF43" w14:textId="77777777" w:rsidR="00F934B5" w:rsidRPr="00C13767" w:rsidRDefault="009F518F" w:rsidP="00F934B5">
      <w:pPr>
        <w:pStyle w:val="NoSpacing"/>
        <w:rPr>
          <w:rFonts w:ascii="Times New Roman" w:hAnsi="Times New Roman" w:cs="Times New Roman"/>
          <w:sz w:val="24"/>
          <w:szCs w:val="24"/>
        </w:rPr>
      </w:pPr>
      <w:hyperlink r:id="rId13" w:history="1">
        <w:r w:rsidR="00F934B5" w:rsidRPr="00C13767">
          <w:rPr>
            <w:rFonts w:ascii="Times New Roman" w:hAnsi="Times New Roman" w:cs="Times New Roman"/>
            <w:color w:val="0563C1" w:themeColor="hyperlink"/>
            <w:sz w:val="24"/>
            <w:szCs w:val="24"/>
            <w:u w:val="single"/>
          </w:rPr>
          <w:t>Purdue Online Writing Lab</w:t>
        </w:r>
      </w:hyperlink>
      <w:r w:rsidR="00F934B5" w:rsidRPr="00C13767">
        <w:rPr>
          <w:rFonts w:ascii="Times New Roman" w:hAnsi="Times New Roman" w:cs="Times New Roman"/>
          <w:sz w:val="24"/>
          <w:szCs w:val="24"/>
        </w:rPr>
        <w:t xml:space="preserve"> </w:t>
      </w:r>
    </w:p>
    <w:p w14:paraId="3FCADE3C" w14:textId="77777777" w:rsidR="00F934B5" w:rsidRPr="00C13767" w:rsidRDefault="00F934B5" w:rsidP="00F934B5">
      <w:pPr>
        <w:pStyle w:val="Heading3"/>
        <w:spacing w:before="240"/>
      </w:pPr>
      <w:r w:rsidRPr="00C13767">
        <w:t xml:space="preserve">Code of Ethics: </w:t>
      </w:r>
    </w:p>
    <w:p w14:paraId="64BC73AB" w14:textId="77777777" w:rsidR="00F934B5" w:rsidRPr="00C13767" w:rsidRDefault="009F518F" w:rsidP="00F934B5">
      <w:pPr>
        <w:pStyle w:val="NoSpacing"/>
        <w:rPr>
          <w:rFonts w:ascii="Times New Roman" w:hAnsi="Times New Roman" w:cs="Times New Roman"/>
          <w:sz w:val="24"/>
          <w:szCs w:val="24"/>
        </w:rPr>
      </w:pPr>
      <w:hyperlink r:id="rId14" w:history="1">
        <w:r w:rsidR="00F934B5" w:rsidRPr="00C13767">
          <w:rPr>
            <w:rStyle w:val="Hyperlink"/>
            <w:rFonts w:ascii="Times New Roman" w:eastAsia="Times New Roman" w:hAnsi="Times New Roman" w:cs="Times New Roman"/>
            <w:sz w:val="24"/>
            <w:szCs w:val="24"/>
          </w:rPr>
          <w:t>Nursing World-Code of Ethics</w:t>
        </w:r>
      </w:hyperlink>
      <w:r w:rsidR="00F934B5" w:rsidRPr="00C13767">
        <w:rPr>
          <w:rFonts w:ascii="Times New Roman" w:hAnsi="Times New Roman" w:cs="Times New Roman"/>
          <w:sz w:val="24"/>
          <w:szCs w:val="24"/>
        </w:rPr>
        <w:t xml:space="preserve"> </w:t>
      </w:r>
    </w:p>
    <w:p w14:paraId="2CAE5917" w14:textId="77777777" w:rsidR="00F934B5" w:rsidRPr="00C13767" w:rsidRDefault="00F934B5" w:rsidP="00F934B5">
      <w:pPr>
        <w:pStyle w:val="Heading3"/>
        <w:spacing w:before="240"/>
      </w:pPr>
      <w:r w:rsidRPr="00C13767">
        <w:t xml:space="preserve">The Essentials of Baccalaureate Education for Professional Nursing Practice: </w:t>
      </w:r>
    </w:p>
    <w:p w14:paraId="7478EF3A" w14:textId="379C8566" w:rsidR="004240BD" w:rsidRDefault="009F518F" w:rsidP="00F934B5">
      <w:pPr>
        <w:pStyle w:val="NoSpacing"/>
        <w:rPr>
          <w:rFonts w:ascii="Times New Roman" w:hAnsi="Times New Roman" w:cs="Times New Roman"/>
          <w:sz w:val="24"/>
          <w:szCs w:val="24"/>
        </w:rPr>
      </w:pPr>
      <w:hyperlink r:id="rId15" w:history="1">
        <w:r w:rsidR="00F934B5" w:rsidRPr="00C13767">
          <w:rPr>
            <w:rStyle w:val="Hyperlink"/>
            <w:rFonts w:ascii="Times New Roman" w:eastAsia="Times New Roman" w:hAnsi="Times New Roman" w:cs="Times New Roman"/>
            <w:sz w:val="24"/>
            <w:szCs w:val="24"/>
          </w:rPr>
          <w:t>American Association of Colleges of Nursing</w:t>
        </w:r>
      </w:hyperlink>
      <w:r w:rsidR="004240BD" w:rsidRPr="00146F1F">
        <w:rPr>
          <w:rFonts w:ascii="Times New Roman" w:hAnsi="Times New Roman" w:cs="Times New Roman"/>
          <w:sz w:val="24"/>
          <w:szCs w:val="24"/>
        </w:rPr>
        <w:br/>
      </w:r>
    </w:p>
    <w:p w14:paraId="5E7E822C" w14:textId="217B7E6F" w:rsidR="009A2302" w:rsidRPr="00A320E1" w:rsidRDefault="00E8607A" w:rsidP="009A2302">
      <w:pPr>
        <w:pStyle w:val="BodyText"/>
        <w:ind w:left="0" w:right="290"/>
        <w:rPr>
          <w:rFonts w:ascii="Times New Roman" w:hAnsi="Times New Roman" w:cs="Times New Roman"/>
          <w:spacing w:val="-1"/>
        </w:rPr>
      </w:pPr>
      <w:r w:rsidRPr="00CA6E90">
        <w:rPr>
          <w:rStyle w:val="Heading3Char"/>
        </w:rPr>
        <w:t>Calculations:</w:t>
      </w:r>
      <w:r w:rsidRPr="00A320E1">
        <w:rPr>
          <w:rFonts w:ascii="Times New Roman" w:hAnsi="Times New Roman" w:cs="Times New Roman"/>
          <w:b/>
          <w:spacing w:val="-1"/>
        </w:rPr>
        <w:t xml:space="preserve"> </w:t>
      </w:r>
      <w:r w:rsidR="009A2302" w:rsidRPr="00A320E1">
        <w:rPr>
          <w:rFonts w:ascii="Times New Roman" w:hAnsi="Times New Roman" w:cs="Times New Roman"/>
          <w:spacing w:val="-1"/>
        </w:rPr>
        <w:t>The ability to p</w:t>
      </w:r>
      <w:r w:rsidR="009A2302">
        <w:rPr>
          <w:rFonts w:ascii="Times New Roman" w:hAnsi="Times New Roman" w:cs="Times New Roman"/>
          <w:spacing w:val="-1"/>
        </w:rPr>
        <w:t xml:space="preserve">erform medication calculation </w:t>
      </w:r>
      <w:r w:rsidR="009A2302" w:rsidRPr="00A320E1">
        <w:rPr>
          <w:rFonts w:ascii="Times New Roman" w:hAnsi="Times New Roman" w:cs="Times New Roman"/>
          <w:spacing w:val="-1"/>
        </w:rPr>
        <w:t>is a key part of medication administration. Students must ach</w:t>
      </w:r>
      <w:r w:rsidR="009A2302">
        <w:rPr>
          <w:rFonts w:ascii="Times New Roman" w:hAnsi="Times New Roman" w:cs="Times New Roman"/>
          <w:spacing w:val="-1"/>
        </w:rPr>
        <w:t>ieve a 100% on the medication calculation</w:t>
      </w:r>
      <w:r w:rsidR="009A2302" w:rsidRPr="00A320E1">
        <w:rPr>
          <w:rFonts w:ascii="Times New Roman" w:hAnsi="Times New Roman" w:cs="Times New Roman"/>
          <w:spacing w:val="-1"/>
        </w:rPr>
        <w:t xml:space="preserve"> quiz, worth 10 points. Students will be awarded </w:t>
      </w:r>
      <w:r w:rsidR="009A2302">
        <w:rPr>
          <w:rFonts w:ascii="Times New Roman" w:hAnsi="Times New Roman" w:cs="Times New Roman"/>
          <w:spacing w:val="-1"/>
        </w:rPr>
        <w:t>the points they receive on the medication calculation quiz</w:t>
      </w:r>
      <w:r w:rsidR="009A2302" w:rsidRPr="00A320E1">
        <w:rPr>
          <w:rFonts w:ascii="Times New Roman" w:hAnsi="Times New Roman" w:cs="Times New Roman"/>
          <w:spacing w:val="-1"/>
        </w:rPr>
        <w:t xml:space="preserve"> however, will be given additional quizzes until a 100% competency is achieved. For each additional attempt needed after the second attempt, 5 points will be subtracted from the final course grade. For </w:t>
      </w:r>
      <w:r w:rsidR="00582A2A">
        <w:rPr>
          <w:rFonts w:ascii="Times New Roman" w:hAnsi="Times New Roman" w:cs="Times New Roman"/>
          <w:spacing w:val="-1"/>
        </w:rPr>
        <w:t>all students,</w:t>
      </w:r>
      <w:r w:rsidR="009A2302" w:rsidRPr="00A320E1">
        <w:rPr>
          <w:rFonts w:ascii="Times New Roman" w:hAnsi="Times New Roman" w:cs="Times New Roman"/>
          <w:spacing w:val="-1"/>
        </w:rPr>
        <w:t xml:space="preserve"> if students do not pass </w:t>
      </w:r>
      <w:r w:rsidR="009A2302">
        <w:rPr>
          <w:rFonts w:ascii="Times New Roman" w:hAnsi="Times New Roman" w:cs="Times New Roman"/>
          <w:spacing w:val="-1"/>
        </w:rPr>
        <w:t>the initial medication calculation</w:t>
      </w:r>
      <w:r w:rsidR="009A2302" w:rsidRPr="00A320E1">
        <w:rPr>
          <w:rFonts w:ascii="Times New Roman" w:hAnsi="Times New Roman" w:cs="Times New Roman"/>
          <w:spacing w:val="-1"/>
        </w:rPr>
        <w:t xml:space="preserve"> quiz, students may attend clinical, however they may not administer medications, which will result in a reduction in their clinical grade since safe medication administration is an expectation of clinical performance.</w:t>
      </w:r>
    </w:p>
    <w:p w14:paraId="3654C6CC" w14:textId="77777777" w:rsidR="00E8607A" w:rsidRPr="00E8607A" w:rsidRDefault="00E8607A" w:rsidP="00E8607A">
      <w:pPr>
        <w:pStyle w:val="BodyText"/>
        <w:ind w:left="0" w:right="290"/>
        <w:rPr>
          <w:rFonts w:ascii="Times New Roman" w:hAnsi="Times New Roman" w:cs="Times New Roman"/>
          <w:spacing w:val="-1"/>
        </w:rPr>
      </w:pPr>
    </w:p>
    <w:p w14:paraId="6D5B60C4" w14:textId="77777777" w:rsidR="00767CDB" w:rsidRPr="003607DA" w:rsidRDefault="00767CDB" w:rsidP="003607DA">
      <w:pPr>
        <w:pStyle w:val="Heading3"/>
        <w:rPr>
          <w:bCs/>
        </w:rPr>
      </w:pPr>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659C252E" w14:textId="77777777" w:rsidR="00767CDB" w:rsidRPr="00146F1F" w:rsidRDefault="00767CDB" w:rsidP="00767CDB">
      <w:pPr>
        <w:pStyle w:val="BodyText"/>
        <w:numPr>
          <w:ilvl w:val="0"/>
          <w:numId w:val="6"/>
        </w:numPr>
        <w:tabs>
          <w:tab w:val="left" w:pos="821"/>
        </w:tabs>
        <w:ind w:right="470"/>
        <w:rPr>
          <w:rFonts w:ascii="Times New Roman" w:hAnsi="Times New Roman" w:cs="Times New Roman"/>
        </w:rPr>
      </w:pP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Materials--</w:t>
      </w:r>
      <w:r w:rsidRPr="00146F1F">
        <w:rPr>
          <w:rFonts w:ascii="Times New Roman" w:hAnsi="Times New Roman" w:cs="Times New Roman"/>
        </w:rPr>
        <w:t xml:space="preserve"> </w:t>
      </w:r>
      <w:r w:rsidRPr="00146F1F">
        <w:rPr>
          <w:rFonts w:ascii="Times New Roman" w:hAnsi="Times New Roman" w:cs="Times New Roman"/>
          <w:spacing w:val="-1"/>
        </w:rPr>
        <w:t>additional</w:t>
      </w:r>
      <w:r w:rsidRPr="00146F1F">
        <w:rPr>
          <w:rFonts w:ascii="Times New Roman" w:hAnsi="Times New Roman" w:cs="Times New Roman"/>
          <w:spacing w:val="-2"/>
        </w:rPr>
        <w:t xml:space="preserve"> </w:t>
      </w:r>
      <w:r w:rsidRPr="00146F1F">
        <w:rPr>
          <w:rFonts w:ascii="Times New Roman" w:hAnsi="Times New Roman" w:cs="Times New Roman"/>
          <w:spacing w:val="-1"/>
        </w:rPr>
        <w:t>sections</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syllabus</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needed</w:t>
      </w:r>
      <w:r w:rsidRPr="00146F1F">
        <w:rPr>
          <w:rFonts w:ascii="Times New Roman" w:hAnsi="Times New Roman" w:cs="Times New Roman"/>
          <w:spacing w:val="-4"/>
        </w:rPr>
        <w:t xml:space="preserve"> </w:t>
      </w:r>
      <w:r w:rsidRPr="00146F1F">
        <w:rPr>
          <w:rFonts w:ascii="Times New Roman" w:hAnsi="Times New Roman" w:cs="Times New Roman"/>
          <w:spacing w:val="-1"/>
        </w:rPr>
        <w:t>(i.e.</w:t>
      </w:r>
      <w:r w:rsidRPr="00146F1F">
        <w:rPr>
          <w:rFonts w:ascii="Times New Roman" w:hAnsi="Times New Roman" w:cs="Times New Roman"/>
          <w:spacing w:val="-2"/>
        </w:rPr>
        <w:t xml:space="preserve"> </w:t>
      </w:r>
      <w:r w:rsidRPr="00146F1F">
        <w:rPr>
          <w:rFonts w:ascii="Times New Roman" w:hAnsi="Times New Roman" w:cs="Times New Roman"/>
          <w:spacing w:val="-1"/>
        </w:rPr>
        <w:t>Professionalism).</w:t>
      </w:r>
      <w:r w:rsidRPr="00146F1F">
        <w:rPr>
          <w:rFonts w:ascii="Times New Roman" w:hAnsi="Times New Roman" w:cs="Times New Roman"/>
          <w:spacing w:val="2"/>
        </w:rPr>
        <w:t xml:space="preserve"> </w:t>
      </w:r>
    </w:p>
    <w:p w14:paraId="324B37CB" w14:textId="77777777" w:rsidR="00767CDB" w:rsidRPr="00146F1F" w:rsidRDefault="00767CDB" w:rsidP="00767CDB">
      <w:pPr>
        <w:pStyle w:val="BodyText"/>
        <w:numPr>
          <w:ilvl w:val="0"/>
          <w:numId w:val="6"/>
        </w:numPr>
        <w:tabs>
          <w:tab w:val="left" w:pos="821"/>
        </w:tabs>
        <w:ind w:right="290"/>
        <w:rPr>
          <w:rFonts w:ascii="Times New Roman" w:hAnsi="Times New Roman" w:cs="Times New Roman"/>
        </w:rPr>
      </w:pPr>
      <w:r w:rsidRPr="00146F1F">
        <w:rPr>
          <w:rFonts w:ascii="Times New Roman" w:hAnsi="Times New Roman" w:cs="Times New Roman"/>
          <w:spacing w:val="-1"/>
        </w:rPr>
        <w:t>SDSU</w:t>
      </w:r>
      <w:r w:rsidRPr="00146F1F">
        <w:rPr>
          <w:rFonts w:ascii="Times New Roman" w:hAnsi="Times New Roman" w:cs="Times New Roman"/>
          <w:spacing w:val="-4"/>
        </w:rPr>
        <w:t xml:space="preserve"> </w:t>
      </w:r>
      <w:r w:rsidRPr="00146F1F">
        <w:rPr>
          <w:rFonts w:ascii="Times New Roman" w:hAnsi="Times New Roman" w:cs="Times New Roman"/>
          <w:spacing w:val="-1"/>
        </w:rPr>
        <w:t>Support</w:t>
      </w:r>
      <w:r w:rsidRPr="00146F1F">
        <w:rPr>
          <w:rFonts w:ascii="Times New Roman" w:hAnsi="Times New Roman" w:cs="Times New Roman"/>
          <w:spacing w:val="-4"/>
        </w:rPr>
        <w:t xml:space="preserve"> </w:t>
      </w:r>
      <w:r w:rsidRPr="00146F1F">
        <w:rPr>
          <w:rFonts w:ascii="Times New Roman" w:hAnsi="Times New Roman" w:cs="Times New Roman"/>
        </w:rPr>
        <w:t>Desk</w:t>
      </w:r>
      <w:r w:rsidRPr="00146F1F">
        <w:rPr>
          <w:rFonts w:ascii="Times New Roman" w:hAnsi="Times New Roman" w:cs="Times New Roman"/>
          <w:spacing w:val="-4"/>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your</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4"/>
        </w:rPr>
        <w:t xml:space="preserve"> </w:t>
      </w:r>
      <w:r w:rsidRPr="00146F1F">
        <w:rPr>
          <w:rFonts w:ascii="Times New Roman" w:hAnsi="Times New Roman" w:cs="Times New Roman"/>
        </w:rPr>
        <w:t>any</w:t>
      </w:r>
      <w:r w:rsidRPr="00146F1F">
        <w:rPr>
          <w:rFonts w:ascii="Times New Roman" w:hAnsi="Times New Roman" w:cs="Times New Roman"/>
          <w:spacing w:val="-6"/>
        </w:rPr>
        <w:t xml:space="preserve"> </w:t>
      </w:r>
      <w:r w:rsidRPr="00146F1F">
        <w:rPr>
          <w:rFonts w:ascii="Times New Roman" w:hAnsi="Times New Roman" w:cs="Times New Roman"/>
          <w:spacing w:val="-1"/>
        </w:rPr>
        <w:t>technical</w:t>
      </w:r>
      <w:r w:rsidRPr="00146F1F">
        <w:rPr>
          <w:rFonts w:ascii="Times New Roman" w:hAnsi="Times New Roman" w:cs="Times New Roman"/>
          <w:spacing w:val="-3"/>
        </w:rPr>
        <w:t xml:space="preserve"> </w:t>
      </w:r>
      <w:r w:rsidRPr="00146F1F">
        <w:rPr>
          <w:rFonts w:ascii="Times New Roman" w:hAnsi="Times New Roman" w:cs="Times New Roman"/>
          <w:spacing w:val="-1"/>
        </w:rPr>
        <w:t>support,</w:t>
      </w:r>
      <w:r w:rsidRPr="00146F1F">
        <w:rPr>
          <w:rFonts w:ascii="Times New Roman" w:hAnsi="Times New Roman" w:cs="Times New Roman"/>
          <w:spacing w:val="-5"/>
        </w:rPr>
        <w:t xml:space="preserve"> </w:t>
      </w:r>
      <w:r w:rsidRPr="00146F1F">
        <w:rPr>
          <w:rFonts w:ascii="Times New Roman" w:hAnsi="Times New Roman" w:cs="Times New Roman"/>
          <w:spacing w:val="-1"/>
        </w:rPr>
        <w:t>including</w:t>
      </w:r>
      <w:r w:rsidRPr="00146F1F">
        <w:rPr>
          <w:rFonts w:ascii="Times New Roman" w:hAnsi="Times New Roman" w:cs="Times New Roman"/>
          <w:spacing w:val="-3"/>
        </w:rPr>
        <w:t xml:space="preserve"> </w:t>
      </w:r>
      <w:r w:rsidRPr="00146F1F">
        <w:rPr>
          <w:rFonts w:ascii="Times New Roman" w:hAnsi="Times New Roman" w:cs="Times New Roman"/>
          <w:spacing w:val="-1"/>
        </w:rPr>
        <w:t>Desire2Learn,</w:t>
      </w:r>
      <w:r w:rsidRPr="00146F1F">
        <w:rPr>
          <w:rFonts w:ascii="Times New Roman" w:hAnsi="Times New Roman" w:cs="Times New Roman"/>
          <w:spacing w:val="43"/>
          <w:w w:val="99"/>
        </w:rPr>
        <w:t xml:space="preserve"> </w:t>
      </w:r>
      <w:r w:rsidRPr="00146F1F">
        <w:rPr>
          <w:rFonts w:ascii="Times New Roman" w:hAnsi="Times New Roman" w:cs="Times New Roman"/>
          <w:spacing w:val="-1"/>
        </w:rPr>
        <w:t>needed</w:t>
      </w:r>
      <w:r w:rsidRPr="00146F1F">
        <w:rPr>
          <w:rFonts w:ascii="Times New Roman" w:hAnsi="Times New Roman" w:cs="Times New Roman"/>
          <w:spacing w:val="-7"/>
        </w:rPr>
        <w:t xml:space="preserve"> </w:t>
      </w:r>
      <w:r w:rsidRPr="00146F1F">
        <w:rPr>
          <w:rFonts w:ascii="Times New Roman" w:hAnsi="Times New Roman" w:cs="Times New Roman"/>
          <w:spacing w:val="-1"/>
        </w:rPr>
        <w:t>for</w:t>
      </w:r>
      <w:r w:rsidRPr="00146F1F">
        <w:rPr>
          <w:rFonts w:ascii="Times New Roman" w:hAnsi="Times New Roman" w:cs="Times New Roman"/>
          <w:spacing w:val="-7"/>
        </w:rPr>
        <w:t xml:space="preserve"> </w:t>
      </w:r>
      <w:r w:rsidRPr="00146F1F">
        <w:rPr>
          <w:rFonts w:ascii="Times New Roman" w:hAnsi="Times New Roman" w:cs="Times New Roman"/>
        </w:rPr>
        <w:t>your</w:t>
      </w:r>
      <w:r w:rsidRPr="00146F1F">
        <w:rPr>
          <w:rFonts w:ascii="Times New Roman" w:hAnsi="Times New Roman" w:cs="Times New Roman"/>
          <w:spacing w:val="-7"/>
        </w:rPr>
        <w:t xml:space="preserve"> </w:t>
      </w:r>
      <w:r w:rsidRPr="00146F1F">
        <w:rPr>
          <w:rFonts w:ascii="Times New Roman" w:hAnsi="Times New Roman" w:cs="Times New Roman"/>
        </w:rPr>
        <w:t>course.</w:t>
      </w:r>
      <w:r w:rsidRPr="00146F1F">
        <w:rPr>
          <w:rFonts w:ascii="Times New Roman" w:hAnsi="Times New Roman" w:cs="Times New Roman"/>
          <w:spacing w:val="-10"/>
        </w:rPr>
        <w:t xml:space="preserve"> </w:t>
      </w:r>
      <w:r w:rsidRPr="00146F1F">
        <w:rPr>
          <w:rFonts w:ascii="Times New Roman" w:hAnsi="Times New Roman" w:cs="Times New Roman"/>
          <w:spacing w:val="-1"/>
        </w:rPr>
        <w:t>Phone:</w:t>
      </w:r>
      <w:r w:rsidRPr="00146F1F">
        <w:rPr>
          <w:rFonts w:ascii="Times New Roman" w:hAnsi="Times New Roman" w:cs="Times New Roman"/>
          <w:spacing w:val="-6"/>
        </w:rPr>
        <w:t xml:space="preserve"> </w:t>
      </w:r>
      <w:r w:rsidRPr="00146F1F">
        <w:rPr>
          <w:rFonts w:ascii="Times New Roman" w:hAnsi="Times New Roman" w:cs="Times New Roman"/>
          <w:spacing w:val="-1"/>
        </w:rPr>
        <w:t>1-605-688-6776</w:t>
      </w:r>
      <w:r w:rsidRPr="00146F1F">
        <w:rPr>
          <w:rFonts w:ascii="Times New Roman" w:hAnsi="Times New Roman" w:cs="Times New Roman"/>
          <w:spacing w:val="-6"/>
        </w:rPr>
        <w:t xml:space="preserve"> </w:t>
      </w:r>
      <w:r w:rsidRPr="00146F1F">
        <w:rPr>
          <w:rFonts w:ascii="Times New Roman" w:hAnsi="Times New Roman" w:cs="Times New Roman"/>
          <w:spacing w:val="-1"/>
        </w:rPr>
        <w:t>Email:</w:t>
      </w:r>
      <w:r w:rsidRPr="00146F1F">
        <w:rPr>
          <w:rFonts w:ascii="Times New Roman" w:hAnsi="Times New Roman" w:cs="Times New Roman"/>
          <w:spacing w:val="-5"/>
        </w:rPr>
        <w:t xml:space="preserve"> </w:t>
      </w:r>
      <w:hyperlink r:id="rId16">
        <w:r w:rsidRPr="00146F1F">
          <w:rPr>
            <w:rFonts w:ascii="Times New Roman" w:hAnsi="Times New Roman" w:cs="Times New Roman"/>
            <w:color w:val="0000FF"/>
            <w:spacing w:val="-1"/>
            <w:u w:val="single" w:color="0000FF"/>
          </w:rPr>
          <w:t>sdsu.supportdesk@sdstate.edu</w:t>
        </w:r>
      </w:hyperlink>
      <w:r w:rsidRPr="00146F1F">
        <w:rPr>
          <w:rFonts w:ascii="Times New Roman" w:hAnsi="Times New Roman" w:cs="Times New Roman"/>
          <w:color w:val="0000FF"/>
          <w:spacing w:val="67"/>
        </w:rPr>
        <w:t xml:space="preserve"> </w:t>
      </w:r>
      <w:r w:rsidRPr="00146F1F">
        <w:rPr>
          <w:rFonts w:ascii="Times New Roman" w:hAnsi="Times New Roman" w:cs="Times New Roman"/>
          <w:spacing w:val="-1"/>
        </w:rPr>
        <w:t>Administration</w:t>
      </w:r>
      <w:r w:rsidRPr="00146F1F">
        <w:rPr>
          <w:rFonts w:ascii="Times New Roman" w:hAnsi="Times New Roman" w:cs="Times New Roman"/>
          <w:spacing w:val="-5"/>
        </w:rPr>
        <w:t xml:space="preserve"> </w:t>
      </w:r>
      <w:r w:rsidRPr="00146F1F">
        <w:rPr>
          <w:rFonts w:ascii="Times New Roman" w:hAnsi="Times New Roman" w:cs="Times New Roman"/>
          <w:spacing w:val="-1"/>
        </w:rPr>
        <w:t>Building</w:t>
      </w:r>
      <w:r w:rsidRPr="00146F1F">
        <w:rPr>
          <w:rFonts w:ascii="Times New Roman" w:hAnsi="Times New Roman" w:cs="Times New Roman"/>
          <w:spacing w:val="-6"/>
        </w:rPr>
        <w:t xml:space="preserve"> </w:t>
      </w:r>
      <w:r w:rsidRPr="00146F1F">
        <w:rPr>
          <w:rFonts w:ascii="Times New Roman" w:hAnsi="Times New Roman" w:cs="Times New Roman"/>
        </w:rPr>
        <w:t>131</w:t>
      </w:r>
    </w:p>
    <w:p w14:paraId="0AA837AC" w14:textId="77777777" w:rsidR="00767CDB" w:rsidRPr="00146F1F" w:rsidRDefault="00767CDB" w:rsidP="00767CDB">
      <w:pPr>
        <w:pStyle w:val="BodyText"/>
        <w:numPr>
          <w:ilvl w:val="0"/>
          <w:numId w:val="6"/>
        </w:numPr>
        <w:tabs>
          <w:tab w:val="left" w:pos="821"/>
        </w:tabs>
        <w:spacing w:before="3"/>
        <w:rPr>
          <w:rFonts w:ascii="Times New Roman" w:hAnsi="Times New Roman" w:cs="Times New Roman"/>
        </w:rPr>
      </w:pPr>
      <w:r w:rsidRPr="00146F1F">
        <w:rPr>
          <w:rFonts w:ascii="Times New Roman" w:hAnsi="Times New Roman" w:cs="Times New Roman"/>
          <w:spacing w:val="-1"/>
        </w:rPr>
        <w:t>Technical</w:t>
      </w:r>
      <w:r w:rsidRPr="00146F1F">
        <w:rPr>
          <w:rFonts w:ascii="Times New Roman" w:hAnsi="Times New Roman" w:cs="Times New Roman"/>
          <w:spacing w:val="-12"/>
        </w:rPr>
        <w:t xml:space="preserve"> </w:t>
      </w:r>
      <w:r w:rsidRPr="00146F1F">
        <w:rPr>
          <w:rFonts w:ascii="Times New Roman" w:hAnsi="Times New Roman" w:cs="Times New Roman"/>
          <w:spacing w:val="-1"/>
        </w:rPr>
        <w:t>Requirements:</w:t>
      </w:r>
      <w:r w:rsidRPr="00146F1F">
        <w:rPr>
          <w:rFonts w:ascii="Times New Roman" w:hAnsi="Times New Roman" w:cs="Times New Roman"/>
          <w:spacing w:val="-12"/>
        </w:rPr>
        <w:t xml:space="preserve"> </w:t>
      </w:r>
      <w:hyperlink r:id="rId17">
        <w:r w:rsidRPr="00146F1F">
          <w:rPr>
            <w:rFonts w:ascii="Times New Roman" w:hAnsi="Times New Roman" w:cs="Times New Roman"/>
            <w:color w:val="0000FF"/>
            <w:spacing w:val="-1"/>
            <w:u w:val="single" w:color="0000FF"/>
          </w:rPr>
          <w:t>https://d2l.sdbor.edu/shared/sdsu/require.htm</w:t>
        </w:r>
      </w:hyperlink>
    </w:p>
    <w:p w14:paraId="726C7B8D"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E-mail</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4"/>
        </w:rPr>
        <w:t xml:space="preserve"> </w:t>
      </w:r>
      <w:r w:rsidRPr="00146F1F">
        <w:rPr>
          <w:rFonts w:ascii="Times New Roman" w:hAnsi="Times New Roman" w:cs="Times New Roman"/>
          <w:spacing w:val="-1"/>
        </w:rPr>
        <w:t>Times:</w:t>
      </w:r>
      <w:r w:rsidRPr="00146F1F">
        <w:rPr>
          <w:rFonts w:ascii="Times New Roman" w:hAnsi="Times New Roman" w:cs="Times New Roman"/>
          <w:spacing w:val="-4"/>
        </w:rPr>
        <w:t xml:space="preserve"> </w:t>
      </w:r>
      <w:r w:rsidRPr="00146F1F">
        <w:rPr>
          <w:rFonts w:ascii="Times New Roman" w:hAnsi="Times New Roman" w:cs="Times New Roman"/>
          <w:color w:val="808080"/>
          <w:spacing w:val="-1"/>
        </w:rPr>
        <w:t>Click</w:t>
      </w:r>
      <w:r w:rsidRPr="00146F1F">
        <w:rPr>
          <w:rFonts w:ascii="Times New Roman" w:hAnsi="Times New Roman" w:cs="Times New Roman"/>
          <w:color w:val="808080"/>
          <w:spacing w:val="-4"/>
        </w:rPr>
        <w:t xml:space="preserve"> </w:t>
      </w:r>
      <w:r w:rsidRPr="00146F1F">
        <w:rPr>
          <w:rFonts w:ascii="Times New Roman" w:hAnsi="Times New Roman" w:cs="Times New Roman"/>
          <w:color w:val="808080"/>
        </w:rPr>
        <w:t>here</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to</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enter</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text.</w:t>
      </w:r>
    </w:p>
    <w:p w14:paraId="46CCC7A9"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Grading</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3"/>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color w:val="808080"/>
          <w:spacing w:val="-1"/>
        </w:rPr>
        <w:t>Click</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here</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to</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spacing w:val="-1"/>
        </w:rPr>
        <w:t>enter</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text.</w:t>
      </w:r>
    </w:p>
    <w:p w14:paraId="3914668D" w14:textId="77777777" w:rsidR="00767CDB" w:rsidRPr="00146F1F" w:rsidRDefault="009F518F" w:rsidP="00767CDB">
      <w:pPr>
        <w:pStyle w:val="BodyText"/>
        <w:numPr>
          <w:ilvl w:val="0"/>
          <w:numId w:val="6"/>
        </w:numPr>
        <w:tabs>
          <w:tab w:val="left" w:pos="821"/>
        </w:tabs>
        <w:rPr>
          <w:rFonts w:ascii="Times New Roman" w:hAnsi="Times New Roman" w:cs="Times New Roman"/>
        </w:rPr>
      </w:pPr>
      <w:hyperlink r:id="rId18">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9F518F" w:rsidP="00767CDB">
      <w:pPr>
        <w:pStyle w:val="BodyText"/>
        <w:numPr>
          <w:ilvl w:val="0"/>
          <w:numId w:val="6"/>
        </w:numPr>
        <w:tabs>
          <w:tab w:val="left" w:pos="821"/>
        </w:tabs>
        <w:spacing w:before="14"/>
        <w:rPr>
          <w:rFonts w:ascii="Times New Roman" w:hAnsi="Times New Roman" w:cs="Times New Roman"/>
        </w:rPr>
      </w:pPr>
      <w:hyperlink r:id="rId19">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7B85A1C9" w14:textId="77777777" w:rsidR="00767CDB" w:rsidRPr="00146F1F" w:rsidRDefault="00767CDB" w:rsidP="00767CDB">
      <w:pPr>
        <w:pStyle w:val="BodyText"/>
        <w:spacing w:before="12"/>
        <w:ind w:left="460"/>
        <w:rPr>
          <w:rFonts w:ascii="Times New Roman" w:hAnsi="Times New Roman" w:cs="Times New Roman"/>
        </w:rPr>
      </w:pPr>
      <w:r w:rsidRPr="00146F1F">
        <w:rPr>
          <w:rFonts w:ascii="Times New Roman" w:hAnsi="Times New Roman" w:cs="Times New Roman"/>
        </w:rPr>
        <w:t xml:space="preserve">8.  </w:t>
      </w:r>
      <w:r w:rsidRPr="00146F1F">
        <w:rPr>
          <w:rFonts w:ascii="Times New Roman" w:hAnsi="Times New Roman" w:cs="Times New Roman"/>
          <w:spacing w:val="33"/>
        </w:rPr>
        <w:t xml:space="preserve"> </w:t>
      </w:r>
      <w:hyperlink r:id="rId20">
        <w:r w:rsidRPr="00146F1F">
          <w:rPr>
            <w:rFonts w:ascii="Times New Roman" w:hAnsi="Times New Roman" w:cs="Times New Roman"/>
            <w:color w:val="0000FF"/>
            <w:spacing w:val="-1"/>
            <w:u w:val="single" w:color="0000FF"/>
          </w:rPr>
          <w:t>Hybrid</w:t>
        </w:r>
        <w:r w:rsidRPr="00146F1F">
          <w:rPr>
            <w:rFonts w:ascii="Times New Roman" w:hAnsi="Times New Roman" w:cs="Times New Roman"/>
            <w:color w:val="0000FF"/>
            <w:spacing w:val="-2"/>
            <w:u w:val="single" w:color="0000FF"/>
          </w:rPr>
          <w:t xml:space="preserve"> </w:t>
        </w:r>
        <w:r w:rsidRPr="00146F1F">
          <w:rPr>
            <w:rFonts w:ascii="Times New Roman" w:hAnsi="Times New Roman" w:cs="Times New Roman"/>
            <w:color w:val="0000FF"/>
            <w:spacing w:val="-1"/>
            <w:u w:val="single" w:color="0000FF"/>
          </w:rPr>
          <w:t>Course Review</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Rubric</w:t>
        </w:r>
      </w:hyperlink>
    </w:p>
    <w:p w14:paraId="509C84EB" w14:textId="77777777" w:rsidR="00573753" w:rsidRPr="00E71CE3" w:rsidRDefault="00573753" w:rsidP="00573753">
      <w:pPr>
        <w:pStyle w:val="NoSpacing"/>
        <w:rPr>
          <w:rFonts w:cstheme="minorHAnsi"/>
          <w:spacing w:val="-3"/>
        </w:rPr>
      </w:pPr>
    </w:p>
    <w:sectPr w:rsidR="00573753" w:rsidRPr="00E71CE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FE71" w14:textId="77777777" w:rsidR="009F518F" w:rsidRDefault="009F518F">
      <w:pPr>
        <w:spacing w:after="0" w:line="240" w:lineRule="auto"/>
      </w:pPr>
      <w:r>
        <w:separator/>
      </w:r>
    </w:p>
  </w:endnote>
  <w:endnote w:type="continuationSeparator" w:id="0">
    <w:p w14:paraId="3A9C4EAD" w14:textId="77777777" w:rsidR="009F518F" w:rsidRDefault="009F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BFA2" w14:textId="77777777" w:rsidR="009F518F" w:rsidRDefault="009F518F">
      <w:pPr>
        <w:spacing w:after="0" w:line="240" w:lineRule="auto"/>
      </w:pPr>
      <w:r>
        <w:separator/>
      </w:r>
    </w:p>
  </w:footnote>
  <w:footnote w:type="continuationSeparator" w:id="0">
    <w:p w14:paraId="224E110F" w14:textId="77777777" w:rsidR="009F518F" w:rsidRDefault="009F5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379290"/>
      <w:docPartObj>
        <w:docPartGallery w:val="Page Numbers (Top of Page)"/>
        <w:docPartUnique/>
      </w:docPartObj>
    </w:sdtPr>
    <w:sdtEndPr>
      <w:rPr>
        <w:noProof/>
      </w:rPr>
    </w:sdtEndPr>
    <w:sdtContent>
      <w:p w14:paraId="3933C195" w14:textId="08FA8B85"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A44A53">
          <w:rPr>
            <w:noProof/>
          </w:rPr>
          <w:t>8</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0EB25F7F">
              <wp:extent cx="3067050" cy="736514"/>
              <wp:effectExtent l="0" t="0" r="0" b="6985"/>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920" cy="747289"/>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7"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8"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141C0"/>
    <w:rsid w:val="00035A36"/>
    <w:rsid w:val="00054EC1"/>
    <w:rsid w:val="00077C9F"/>
    <w:rsid w:val="0009537E"/>
    <w:rsid w:val="000A54C0"/>
    <w:rsid w:val="000C275E"/>
    <w:rsid w:val="000D33E3"/>
    <w:rsid w:val="00143A1D"/>
    <w:rsid w:val="00146F1F"/>
    <w:rsid w:val="001676DD"/>
    <w:rsid w:val="00172C8F"/>
    <w:rsid w:val="001C0FEF"/>
    <w:rsid w:val="001C13FA"/>
    <w:rsid w:val="001C29D2"/>
    <w:rsid w:val="001C748A"/>
    <w:rsid w:val="00233242"/>
    <w:rsid w:val="00235662"/>
    <w:rsid w:val="00253032"/>
    <w:rsid w:val="00277BBB"/>
    <w:rsid w:val="002F6998"/>
    <w:rsid w:val="00305A7D"/>
    <w:rsid w:val="003113A9"/>
    <w:rsid w:val="00313C88"/>
    <w:rsid w:val="003317AB"/>
    <w:rsid w:val="003607DA"/>
    <w:rsid w:val="0037419D"/>
    <w:rsid w:val="003B4C31"/>
    <w:rsid w:val="003B6946"/>
    <w:rsid w:val="003C0333"/>
    <w:rsid w:val="003D7C8F"/>
    <w:rsid w:val="004240BD"/>
    <w:rsid w:val="00433D04"/>
    <w:rsid w:val="00466476"/>
    <w:rsid w:val="00477835"/>
    <w:rsid w:val="004B5D97"/>
    <w:rsid w:val="004C52EB"/>
    <w:rsid w:val="00551CCF"/>
    <w:rsid w:val="00552905"/>
    <w:rsid w:val="00573753"/>
    <w:rsid w:val="00582A2A"/>
    <w:rsid w:val="005A37DE"/>
    <w:rsid w:val="005D03C6"/>
    <w:rsid w:val="005D298F"/>
    <w:rsid w:val="005E110F"/>
    <w:rsid w:val="00662B0A"/>
    <w:rsid w:val="00672E28"/>
    <w:rsid w:val="00683423"/>
    <w:rsid w:val="006C099A"/>
    <w:rsid w:val="006E0104"/>
    <w:rsid w:val="006E092B"/>
    <w:rsid w:val="00711420"/>
    <w:rsid w:val="00740E48"/>
    <w:rsid w:val="00745984"/>
    <w:rsid w:val="00755A00"/>
    <w:rsid w:val="007654FF"/>
    <w:rsid w:val="007674D9"/>
    <w:rsid w:val="00767CDB"/>
    <w:rsid w:val="007843D4"/>
    <w:rsid w:val="007D4499"/>
    <w:rsid w:val="007E3BEA"/>
    <w:rsid w:val="00800798"/>
    <w:rsid w:val="008154BF"/>
    <w:rsid w:val="00824341"/>
    <w:rsid w:val="00825A60"/>
    <w:rsid w:val="00840468"/>
    <w:rsid w:val="00865925"/>
    <w:rsid w:val="008D79F6"/>
    <w:rsid w:val="00911F0E"/>
    <w:rsid w:val="009121F8"/>
    <w:rsid w:val="00946043"/>
    <w:rsid w:val="00951714"/>
    <w:rsid w:val="00951D7A"/>
    <w:rsid w:val="00981A5B"/>
    <w:rsid w:val="009A2302"/>
    <w:rsid w:val="009D36F6"/>
    <w:rsid w:val="009E01AB"/>
    <w:rsid w:val="009F36E7"/>
    <w:rsid w:val="009F518F"/>
    <w:rsid w:val="00A27EBE"/>
    <w:rsid w:val="00A44A53"/>
    <w:rsid w:val="00AB0393"/>
    <w:rsid w:val="00AB4FFF"/>
    <w:rsid w:val="00AC5A06"/>
    <w:rsid w:val="00AF29EB"/>
    <w:rsid w:val="00B165EC"/>
    <w:rsid w:val="00B17CAA"/>
    <w:rsid w:val="00B17D7E"/>
    <w:rsid w:val="00B36F17"/>
    <w:rsid w:val="00B770EA"/>
    <w:rsid w:val="00BB1923"/>
    <w:rsid w:val="00BB1FCE"/>
    <w:rsid w:val="00C5623C"/>
    <w:rsid w:val="00C819A3"/>
    <w:rsid w:val="00C94A1F"/>
    <w:rsid w:val="00CA6E90"/>
    <w:rsid w:val="00CD2C54"/>
    <w:rsid w:val="00CF2F19"/>
    <w:rsid w:val="00D86948"/>
    <w:rsid w:val="00DA6E59"/>
    <w:rsid w:val="00DC31B0"/>
    <w:rsid w:val="00DD05B6"/>
    <w:rsid w:val="00DF0085"/>
    <w:rsid w:val="00DF5E2C"/>
    <w:rsid w:val="00E71CE3"/>
    <w:rsid w:val="00E8607A"/>
    <w:rsid w:val="00E9678A"/>
    <w:rsid w:val="00EA7EF1"/>
    <w:rsid w:val="00EB7B91"/>
    <w:rsid w:val="00ED7BFD"/>
    <w:rsid w:val="00F058CF"/>
    <w:rsid w:val="00F16BBB"/>
    <w:rsid w:val="00F24BDD"/>
    <w:rsid w:val="00F254F5"/>
    <w:rsid w:val="00F81A81"/>
    <w:rsid w:val="00F87026"/>
    <w:rsid w:val="00F934B5"/>
    <w:rsid w:val="00F9786E"/>
    <w:rsid w:val="00FC49D3"/>
    <w:rsid w:val="00FE6EB4"/>
    <w:rsid w:val="00FE76F4"/>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 w:type="paragraph" w:customStyle="1" w:styleId="Default">
    <w:name w:val="Default"/>
    <w:rsid w:val="00C819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408309726">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906570057">
      <w:bodyDiv w:val="1"/>
      <w:marLeft w:val="0"/>
      <w:marRight w:val="0"/>
      <w:marTop w:val="0"/>
      <w:marBottom w:val="0"/>
      <w:divBdr>
        <w:top w:val="none" w:sz="0" w:space="0" w:color="auto"/>
        <w:left w:val="none" w:sz="0" w:space="0" w:color="auto"/>
        <w:bottom w:val="none" w:sz="0" w:space="0" w:color="auto"/>
        <w:right w:val="none" w:sz="0" w:space="0" w:color="auto"/>
      </w:divBdr>
    </w:div>
    <w:div w:id="1153715135">
      <w:bodyDiv w:val="1"/>
      <w:marLeft w:val="0"/>
      <w:marRight w:val="0"/>
      <w:marTop w:val="0"/>
      <w:marBottom w:val="0"/>
      <w:divBdr>
        <w:top w:val="none" w:sz="0" w:space="0" w:color="auto"/>
        <w:left w:val="none" w:sz="0" w:space="0" w:color="auto"/>
        <w:bottom w:val="none" w:sz="0" w:space="0" w:color="auto"/>
        <w:right w:val="none" w:sz="0" w:space="0" w:color="auto"/>
      </w:divBdr>
    </w:div>
    <w:div w:id="1444420824">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policies-and-procedures/section-2-academics" TargetMode="External"/><Relationship Id="rId13" Type="http://schemas.openxmlformats.org/officeDocument/2006/relationships/hyperlink" Target="https://owl.english.purdue.edu/owl/resource/560/01/" TargetMode="External"/><Relationship Id="rId18" Type="http://schemas.openxmlformats.org/officeDocument/2006/relationships/hyperlink" Target="http://www.sdstate.edu/policies/upload/Quality-Assurance-Policy.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bguides.sdstate.edu/content.php?pid=345178&amp;sid=3029937" TargetMode="External"/><Relationship Id="rId17" Type="http://schemas.openxmlformats.org/officeDocument/2006/relationships/hyperlink" Target="https://d2l.sdbor.edu/shared/sdsu/require.htm" TargetMode="External"/><Relationship Id="rId2" Type="http://schemas.openxmlformats.org/officeDocument/2006/relationships/numbering" Target="numbering.xml"/><Relationship Id="rId16" Type="http://schemas.openxmlformats.org/officeDocument/2006/relationships/hyperlink" Target="mailto:sdsu.supportdesk@sdstate.edu" TargetMode="External"/><Relationship Id="rId20" Type="http://schemas.openxmlformats.org/officeDocument/2006/relationships/hyperlink" Target="https://insidestate.sdstate.edu/technology/infotech/Units/IDS/d2l/Documents/How%20To%20Pages/Hybrid%20Review%20Rubr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olvesupport.elsevier.com/" TargetMode="External"/><Relationship Id="rId5" Type="http://schemas.openxmlformats.org/officeDocument/2006/relationships/webSettings" Target="webSettings.xml"/><Relationship Id="rId15" Type="http://schemas.openxmlformats.org/officeDocument/2006/relationships/hyperlink" Target="http://www.aacn.nche.edu/education-resources/BaccEssentials08.pdf" TargetMode="External"/><Relationship Id="rId23" Type="http://schemas.openxmlformats.org/officeDocument/2006/relationships/theme" Target="theme/theme1.xml"/><Relationship Id="rId10" Type="http://schemas.openxmlformats.org/officeDocument/2006/relationships/hyperlink" Target="http://www.sdstate.edu/policies/upload/Recording-of-Classroom-Lectures.pdf" TargetMode="External"/><Relationship Id="rId19" Type="http://schemas.openxmlformats.org/officeDocument/2006/relationships/hyperlink" Target="https://insidestate.sdstate.edu/technology/infotech/Units/IDS/Documents/QUALITY%20ASSURANCE%20REVIEW%20RUBRIC%20(2015).pdf" TargetMode="External"/><Relationship Id="rId4" Type="http://schemas.openxmlformats.org/officeDocument/2006/relationships/settings" Target="settings.xml"/><Relationship Id="rId9" Type="http://schemas.openxmlformats.org/officeDocument/2006/relationships/hyperlink" Target="https://www.sdstate.edu/policies/upload/Student-Academic-Integrity-and-Academic-Appeals.pdf" TargetMode="External"/><Relationship Id="rId14" Type="http://schemas.openxmlformats.org/officeDocument/2006/relationships/hyperlink" Target="http://www.nursingworld.org/MainMenuCategories/EthicsStandards/CodeofEthicsforNurses/Code-of-Ethic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D549-2779-4B40-A00B-5D7954FB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Molengraaf, Terry</cp:lastModifiedBy>
  <cp:revision>2</cp:revision>
  <dcterms:created xsi:type="dcterms:W3CDTF">2019-08-01T13:08:00Z</dcterms:created>
  <dcterms:modified xsi:type="dcterms:W3CDTF">2019-08-01T13:08:00Z</dcterms:modified>
</cp:coreProperties>
</file>